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80" w:rsidRDefault="000A6680" w:rsidP="009A6481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479540" cy="8909368"/>
            <wp:effectExtent l="19050" t="0" r="0" b="0"/>
            <wp:docPr id="1" name="Рисунок 1" descr="C:\Users\Татьяна\Desktop\1 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1 т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680" w:rsidRDefault="000A6680" w:rsidP="000A6680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9A6481" w:rsidRPr="00146001" w:rsidRDefault="009A6481" w:rsidP="009A6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9A6481" w:rsidRPr="00146001" w:rsidRDefault="005F1871" w:rsidP="009A6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1. </w:t>
      </w:r>
      <w:r w:rsidR="009A6481" w:rsidRPr="00146001">
        <w:rPr>
          <w:rFonts w:ascii="Times New Roman" w:hAnsi="Times New Roman" w:cs="Times New Roman"/>
          <w:sz w:val="24"/>
          <w:szCs w:val="24"/>
        </w:rPr>
        <w:t>ЦЕЛЕВОЙ РАЗДЕЛ</w:t>
      </w:r>
    </w:p>
    <w:p w:rsidR="009A6481" w:rsidRPr="00146001" w:rsidRDefault="009A6481" w:rsidP="009A6481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1.1.Пояснительная записка</w:t>
      </w:r>
    </w:p>
    <w:p w:rsidR="009A6481" w:rsidRPr="00146001" w:rsidRDefault="009A6481" w:rsidP="00020BE7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1.1.1 Цель и задачи </w:t>
      </w:r>
    </w:p>
    <w:p w:rsidR="009A6481" w:rsidRPr="00146001" w:rsidRDefault="009A6481" w:rsidP="00B85DB2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1.2.Планируемые результаты освоения </w:t>
      </w:r>
    </w:p>
    <w:p w:rsidR="009A6481" w:rsidRPr="00146001" w:rsidRDefault="005F1871" w:rsidP="009A6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2. </w:t>
      </w:r>
      <w:r w:rsidR="009A6481" w:rsidRPr="00146001">
        <w:rPr>
          <w:rFonts w:ascii="Times New Roman" w:hAnsi="Times New Roman" w:cs="Times New Roman"/>
          <w:sz w:val="24"/>
          <w:szCs w:val="24"/>
        </w:rPr>
        <w:t>СОДЕРЖАТЕЛЬНЫЙ РАЗДЕЛ</w:t>
      </w:r>
    </w:p>
    <w:p w:rsidR="009A6481" w:rsidRPr="00146001" w:rsidRDefault="00B85DB2" w:rsidP="005F1871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2.1</w:t>
      </w:r>
      <w:r w:rsidR="009A6481" w:rsidRPr="00146001">
        <w:rPr>
          <w:rFonts w:ascii="Times New Roman" w:hAnsi="Times New Roman" w:cs="Times New Roman"/>
          <w:sz w:val="24"/>
          <w:szCs w:val="24"/>
        </w:rPr>
        <w:t>.Описание образовательной деятельности</w:t>
      </w:r>
      <w:r w:rsidR="00020BE7" w:rsidRPr="00146001">
        <w:rPr>
          <w:rFonts w:ascii="Times New Roman" w:hAnsi="Times New Roman" w:cs="Times New Roman"/>
          <w:sz w:val="24"/>
          <w:szCs w:val="24"/>
        </w:rPr>
        <w:t xml:space="preserve"> в соответствии с направлениями </w:t>
      </w:r>
      <w:r w:rsidR="009A6481" w:rsidRPr="00146001">
        <w:rPr>
          <w:rFonts w:ascii="Times New Roman" w:hAnsi="Times New Roman" w:cs="Times New Roman"/>
          <w:sz w:val="24"/>
          <w:szCs w:val="24"/>
        </w:rPr>
        <w:t>развития ребенка, представленными в пяти образ</w:t>
      </w:r>
      <w:r w:rsidR="00020BE7" w:rsidRPr="00146001">
        <w:rPr>
          <w:rFonts w:ascii="Times New Roman" w:hAnsi="Times New Roman" w:cs="Times New Roman"/>
          <w:sz w:val="24"/>
          <w:szCs w:val="24"/>
        </w:rPr>
        <w:t>овательных областях для детей с умственной отст</w:t>
      </w:r>
      <w:r w:rsidR="009A6481" w:rsidRPr="00146001">
        <w:rPr>
          <w:rFonts w:ascii="Times New Roman" w:hAnsi="Times New Roman" w:cs="Times New Roman"/>
          <w:sz w:val="24"/>
          <w:szCs w:val="24"/>
        </w:rPr>
        <w:t>алостью</w:t>
      </w:r>
      <w:r w:rsidR="00020BE7" w:rsidRPr="00146001">
        <w:rPr>
          <w:rFonts w:ascii="Times New Roman" w:hAnsi="Times New Roman" w:cs="Times New Roman"/>
          <w:sz w:val="24"/>
          <w:szCs w:val="24"/>
        </w:rPr>
        <w:t>:</w:t>
      </w:r>
    </w:p>
    <w:p w:rsidR="009A6481" w:rsidRPr="00146001" w:rsidRDefault="009A6481" w:rsidP="00020BE7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9A6481" w:rsidRPr="00146001" w:rsidRDefault="009A6481" w:rsidP="00020BE7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9A6481" w:rsidRPr="00146001" w:rsidRDefault="009A6481" w:rsidP="00020BE7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9A6481" w:rsidRPr="00146001" w:rsidRDefault="009A6481" w:rsidP="00020BE7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Художественно – эстетическое развитие</w:t>
      </w:r>
    </w:p>
    <w:p w:rsidR="009A6481" w:rsidRPr="00146001" w:rsidRDefault="009A6481" w:rsidP="00020BE7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9A6481" w:rsidRPr="00146001" w:rsidRDefault="009A6481" w:rsidP="009A6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3 ОРГАНИЗАЦИОННЫЙ РАЗДЕЛ</w:t>
      </w:r>
    </w:p>
    <w:p w:rsidR="009A6481" w:rsidRPr="00146001" w:rsidRDefault="00161F61" w:rsidP="00020BE7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3.1</w:t>
      </w:r>
      <w:r w:rsidR="009A6481" w:rsidRPr="00146001">
        <w:rPr>
          <w:rFonts w:ascii="Times New Roman" w:hAnsi="Times New Roman" w:cs="Times New Roman"/>
          <w:sz w:val="24"/>
          <w:szCs w:val="24"/>
        </w:rPr>
        <w:t>. Планирование образовательной деятельности</w:t>
      </w:r>
    </w:p>
    <w:p w:rsidR="009A6481" w:rsidRPr="00146001" w:rsidRDefault="00161F61" w:rsidP="00020BE7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3.2</w:t>
      </w:r>
      <w:r w:rsidR="009A6481" w:rsidRPr="00146001">
        <w:rPr>
          <w:rFonts w:ascii="Times New Roman" w:hAnsi="Times New Roman" w:cs="Times New Roman"/>
          <w:sz w:val="24"/>
          <w:szCs w:val="24"/>
        </w:rPr>
        <w:t>. Режим дня и распорядок</w:t>
      </w:r>
    </w:p>
    <w:p w:rsidR="005F1871" w:rsidRPr="00146001" w:rsidRDefault="00161F61" w:rsidP="00020BE7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3.3</w:t>
      </w:r>
      <w:r w:rsidR="009A6481" w:rsidRPr="00146001">
        <w:rPr>
          <w:rFonts w:ascii="Times New Roman" w:hAnsi="Times New Roman" w:cs="Times New Roman"/>
          <w:sz w:val="24"/>
          <w:szCs w:val="24"/>
        </w:rPr>
        <w:t>. Перечень литературных источников</w:t>
      </w:r>
    </w:p>
    <w:p w:rsidR="002823C1" w:rsidRPr="00146001" w:rsidRDefault="002823C1" w:rsidP="005F1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1 ЦЕЛЕВОЙ РАЗДЕЛ</w:t>
      </w:r>
    </w:p>
    <w:p w:rsidR="002823C1" w:rsidRPr="00146001" w:rsidRDefault="002823C1" w:rsidP="002823C1">
      <w:pPr>
        <w:rPr>
          <w:rFonts w:ascii="Times New Roman" w:hAnsi="Times New Roman" w:cs="Times New Roman"/>
          <w:b/>
          <w:sz w:val="24"/>
          <w:szCs w:val="24"/>
        </w:rPr>
      </w:pPr>
      <w:r w:rsidRPr="00146001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2823C1" w:rsidRPr="00146001" w:rsidRDefault="002823C1" w:rsidP="002823C1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Под умственной отсталостью понимается остановка интеллектуального, эмоционального и речевого развития из-за аномалии головного мозга.</w:t>
      </w:r>
    </w:p>
    <w:p w:rsidR="00FE4D3C" w:rsidRPr="00146001" w:rsidRDefault="00FE4D3C" w:rsidP="00FE4D3C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С целью эффективной реализации образовательных областей ставят</w:t>
      </w:r>
    </w:p>
    <w:p w:rsidR="00FE4D3C" w:rsidRPr="00146001" w:rsidRDefault="00FE4D3C" w:rsidP="00FE4D3C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46001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146001">
        <w:rPr>
          <w:rFonts w:ascii="Times New Roman" w:hAnsi="Times New Roman" w:cs="Times New Roman"/>
          <w:sz w:val="24"/>
          <w:szCs w:val="24"/>
        </w:rPr>
        <w:t>:</w:t>
      </w:r>
    </w:p>
    <w:p w:rsidR="00FE4D3C" w:rsidRPr="00146001" w:rsidRDefault="00FE4D3C" w:rsidP="00FE4D3C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1.)Создать эффективную модель реализации комплексно-тематического подхода</w:t>
      </w:r>
    </w:p>
    <w:p w:rsidR="00FE4D3C" w:rsidRPr="00146001" w:rsidRDefault="00FE4D3C" w:rsidP="00FE4D3C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в образовательном процессе.</w:t>
      </w:r>
    </w:p>
    <w:p w:rsidR="00FE4D3C" w:rsidRPr="00146001" w:rsidRDefault="00FE4D3C" w:rsidP="00FE4D3C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2.)Разработать и внедрить систему комплексно-тематического планирования</w:t>
      </w:r>
    </w:p>
    <w:p w:rsidR="00FE4D3C" w:rsidRPr="00146001" w:rsidRDefault="00FE4D3C" w:rsidP="00FE4D3C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реализации образовательных областей АООП </w:t>
      </w:r>
      <w:proofErr w:type="gramStart"/>
      <w:r w:rsidRPr="0014600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46001">
        <w:rPr>
          <w:rFonts w:ascii="Times New Roman" w:hAnsi="Times New Roman" w:cs="Times New Roman"/>
          <w:sz w:val="24"/>
          <w:szCs w:val="24"/>
        </w:rPr>
        <w:t>.</w:t>
      </w:r>
    </w:p>
    <w:p w:rsidR="00FE4D3C" w:rsidRPr="00146001" w:rsidRDefault="00FE4D3C" w:rsidP="00FE4D3C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3.)Создать оптимальный методический комплекс по основным направлениям</w:t>
      </w:r>
    </w:p>
    <w:p w:rsidR="00FE4D3C" w:rsidRPr="00146001" w:rsidRDefault="00FE4D3C" w:rsidP="00FE4D3C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развития детей: </w:t>
      </w:r>
      <w:proofErr w:type="gramStart"/>
      <w:r w:rsidRPr="00146001">
        <w:rPr>
          <w:rFonts w:ascii="Times New Roman" w:hAnsi="Times New Roman" w:cs="Times New Roman"/>
          <w:sz w:val="24"/>
          <w:szCs w:val="24"/>
        </w:rPr>
        <w:t>физическому</w:t>
      </w:r>
      <w:proofErr w:type="gramEnd"/>
      <w:r w:rsidRPr="00146001">
        <w:rPr>
          <w:rFonts w:ascii="Times New Roman" w:hAnsi="Times New Roman" w:cs="Times New Roman"/>
          <w:sz w:val="24"/>
          <w:szCs w:val="24"/>
        </w:rPr>
        <w:t>, социально-коммуникативному, познавательному,</w:t>
      </w:r>
    </w:p>
    <w:p w:rsidR="00FE4D3C" w:rsidRPr="00146001" w:rsidRDefault="00FE4D3C" w:rsidP="00FE4D3C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речевому и художественно-эстетическому.</w:t>
      </w:r>
    </w:p>
    <w:p w:rsidR="00FE4D3C" w:rsidRPr="00146001" w:rsidRDefault="00FE4D3C" w:rsidP="00FE4D3C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4.)Обеспечить реализацию </w:t>
      </w:r>
      <w:proofErr w:type="spellStart"/>
      <w:r w:rsidRPr="0014600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46001">
        <w:rPr>
          <w:rFonts w:ascii="Times New Roman" w:hAnsi="Times New Roman" w:cs="Times New Roman"/>
          <w:sz w:val="24"/>
          <w:szCs w:val="24"/>
        </w:rPr>
        <w:t xml:space="preserve"> подхода в образовательном процессе.</w:t>
      </w:r>
    </w:p>
    <w:p w:rsidR="00FE4D3C" w:rsidRPr="00146001" w:rsidRDefault="00FE4D3C" w:rsidP="00FE4D3C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5.)Создать активную развивающую среду, направленную на самореализацию детей в игровой, продуктивной, познавательно-исследовательской деятельности.</w:t>
      </w:r>
    </w:p>
    <w:p w:rsidR="00FE4D3C" w:rsidRPr="00146001" w:rsidRDefault="00FE4D3C" w:rsidP="00FE4D3C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6.)Создать комплексную систему физического воспитания и оздоровления детей.</w:t>
      </w:r>
    </w:p>
    <w:p w:rsidR="008F2D8F" w:rsidRPr="00146001" w:rsidRDefault="008F2D8F" w:rsidP="008F2D8F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lastRenderedPageBreak/>
        <w:t>Нередко умственная отсталость отягощена психическими заболеваниями</w:t>
      </w:r>
    </w:p>
    <w:p w:rsidR="008F2D8F" w:rsidRPr="00146001" w:rsidRDefault="008F2D8F" w:rsidP="008F2D8F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различной этиологии, что требует не только их медикаментозного лечения, но и</w:t>
      </w:r>
    </w:p>
    <w:p w:rsidR="008F2D8F" w:rsidRPr="00146001" w:rsidRDefault="008F2D8F" w:rsidP="008F2D8F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организации медицинского сопровождения </w:t>
      </w:r>
      <w:proofErr w:type="gramStart"/>
      <w:r w:rsidRPr="00146001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146001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образовательных</w:t>
      </w:r>
    </w:p>
    <w:p w:rsidR="008F2D8F" w:rsidRPr="00146001" w:rsidRDefault="008F2D8F" w:rsidP="008F2D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6001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146001">
        <w:rPr>
          <w:rFonts w:ascii="Times New Roman" w:hAnsi="Times New Roman" w:cs="Times New Roman"/>
          <w:sz w:val="24"/>
          <w:szCs w:val="24"/>
        </w:rPr>
        <w:t>.</w:t>
      </w:r>
    </w:p>
    <w:p w:rsidR="008F2D8F" w:rsidRPr="00146001" w:rsidRDefault="008F2D8F" w:rsidP="008F2D8F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Развитие ребенка с легкой умственной </w:t>
      </w:r>
      <w:proofErr w:type="gramStart"/>
      <w:r w:rsidRPr="00146001">
        <w:rPr>
          <w:rFonts w:ascii="Times New Roman" w:hAnsi="Times New Roman" w:cs="Times New Roman"/>
          <w:sz w:val="24"/>
          <w:szCs w:val="24"/>
        </w:rPr>
        <w:t>отсталостью</w:t>
      </w:r>
      <w:proofErr w:type="gramEnd"/>
      <w:r w:rsidRPr="00146001">
        <w:rPr>
          <w:rFonts w:ascii="Times New Roman" w:hAnsi="Times New Roman" w:cs="Times New Roman"/>
          <w:sz w:val="24"/>
          <w:szCs w:val="24"/>
        </w:rPr>
        <w:t xml:space="preserve"> хотя и происходит на дефектной основе и характеризуется замедленностью, наличием отклонений от нормального развития, тем не менее,</w:t>
      </w:r>
    </w:p>
    <w:p w:rsidR="008F2D8F" w:rsidRPr="00146001" w:rsidRDefault="008F2D8F" w:rsidP="008F2D8F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представляет собой поступательный процесс, привносящий качественные изменения </w:t>
      </w:r>
      <w:proofErr w:type="gramStart"/>
      <w:r w:rsidRPr="0014600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F2D8F" w:rsidRPr="00146001" w:rsidRDefault="008F2D8F" w:rsidP="008F2D8F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познавательную деятельность детей и их личностную сферу, что дает основания </w:t>
      </w:r>
      <w:proofErr w:type="gramStart"/>
      <w:r w:rsidRPr="0014600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F2D8F" w:rsidRPr="00146001" w:rsidRDefault="008F2D8F" w:rsidP="008F2D8F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оптимистического прогноза.</w:t>
      </w:r>
    </w:p>
    <w:p w:rsidR="008F2D8F" w:rsidRPr="00146001" w:rsidRDefault="008F2D8F" w:rsidP="008F2D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6001">
        <w:rPr>
          <w:rFonts w:ascii="Times New Roman" w:hAnsi="Times New Roman" w:cs="Times New Roman"/>
          <w:sz w:val="24"/>
          <w:szCs w:val="24"/>
        </w:rPr>
        <w:t>Развитие всех психических процессов у детей с умственной отсталостью (интеллектуальными</w:t>
      </w:r>
      <w:proofErr w:type="gramEnd"/>
    </w:p>
    <w:p w:rsidR="008F2D8F" w:rsidRPr="00146001" w:rsidRDefault="008F2D8F" w:rsidP="008F2D8F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нарушениями) отличается качественным своеобразием.</w:t>
      </w:r>
    </w:p>
    <w:p w:rsidR="008F2D8F" w:rsidRPr="00146001" w:rsidRDefault="008F2D8F" w:rsidP="008F2D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6001">
        <w:rPr>
          <w:rFonts w:ascii="Times New Roman" w:hAnsi="Times New Roman" w:cs="Times New Roman"/>
          <w:sz w:val="24"/>
          <w:szCs w:val="24"/>
        </w:rPr>
        <w:t>Относительно сохранной у обучающихся с умственной отсталостью (интеллектуальными</w:t>
      </w:r>
      <w:proofErr w:type="gramEnd"/>
    </w:p>
    <w:p w:rsidR="008F2D8F" w:rsidRPr="00146001" w:rsidRDefault="008F2D8F" w:rsidP="008F2D8F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нарушениями) оказывается чувственная ступень познания — ощущение и восприятие.</w:t>
      </w:r>
    </w:p>
    <w:p w:rsidR="008F2D8F" w:rsidRPr="00146001" w:rsidRDefault="008F2D8F" w:rsidP="008F2D8F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Меньший потенциал у детей с умственной отсталостью (интеллектуальными нарушениями) </w:t>
      </w:r>
    </w:p>
    <w:p w:rsidR="008F2D8F" w:rsidRPr="00146001" w:rsidRDefault="008F2D8F" w:rsidP="008F2D8F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обнаруживается в развитии их мышления, основу</w:t>
      </w:r>
    </w:p>
    <w:p w:rsidR="008F2D8F" w:rsidRPr="00146001" w:rsidRDefault="008F2D8F" w:rsidP="008F2D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6001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146001">
        <w:rPr>
          <w:rFonts w:ascii="Times New Roman" w:hAnsi="Times New Roman" w:cs="Times New Roman"/>
          <w:sz w:val="24"/>
          <w:szCs w:val="24"/>
        </w:rPr>
        <w:t xml:space="preserve"> составляют такие операции, как анализ, синтез, сравнение, обобщение,</w:t>
      </w:r>
    </w:p>
    <w:p w:rsidR="008F2D8F" w:rsidRPr="00146001" w:rsidRDefault="008F2D8F" w:rsidP="008F2D8F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абстракция, конкретизация. Эти мыслительные операц</w:t>
      </w:r>
      <w:proofErr w:type="gramStart"/>
      <w:r w:rsidRPr="00146001">
        <w:rPr>
          <w:rFonts w:ascii="Times New Roman" w:hAnsi="Times New Roman" w:cs="Times New Roman"/>
          <w:sz w:val="24"/>
          <w:szCs w:val="24"/>
        </w:rPr>
        <w:t>ии у э</w:t>
      </w:r>
      <w:proofErr w:type="gramEnd"/>
      <w:r w:rsidRPr="00146001">
        <w:rPr>
          <w:rFonts w:ascii="Times New Roman" w:hAnsi="Times New Roman" w:cs="Times New Roman"/>
          <w:sz w:val="24"/>
          <w:szCs w:val="24"/>
        </w:rPr>
        <w:t>той категории детей обладают</w:t>
      </w:r>
    </w:p>
    <w:p w:rsidR="008F2D8F" w:rsidRPr="00146001" w:rsidRDefault="008F2D8F" w:rsidP="008F2D8F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целым рядом своеобразных черт, проявляющихся в трудностях установления отношений</w:t>
      </w:r>
    </w:p>
    <w:p w:rsidR="008F2D8F" w:rsidRPr="00146001" w:rsidRDefault="008F2D8F" w:rsidP="008F2D8F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между частями предмета, </w:t>
      </w:r>
      <w:proofErr w:type="gramStart"/>
      <w:r w:rsidRPr="00146001">
        <w:rPr>
          <w:rFonts w:ascii="Times New Roman" w:hAnsi="Times New Roman" w:cs="Times New Roman"/>
          <w:sz w:val="24"/>
          <w:szCs w:val="24"/>
        </w:rPr>
        <w:t>выделении</w:t>
      </w:r>
      <w:proofErr w:type="gramEnd"/>
      <w:r w:rsidRPr="00146001">
        <w:rPr>
          <w:rFonts w:ascii="Times New Roman" w:hAnsi="Times New Roman" w:cs="Times New Roman"/>
          <w:sz w:val="24"/>
          <w:szCs w:val="24"/>
        </w:rPr>
        <w:t xml:space="preserve"> его существенных признаков и дифференциации их</w:t>
      </w:r>
    </w:p>
    <w:p w:rsidR="008F2D8F" w:rsidRPr="00146001" w:rsidRDefault="008F2D8F" w:rsidP="008F2D8F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от несущественных, </w:t>
      </w:r>
      <w:proofErr w:type="gramStart"/>
      <w:r w:rsidRPr="00146001">
        <w:rPr>
          <w:rFonts w:ascii="Times New Roman" w:hAnsi="Times New Roman" w:cs="Times New Roman"/>
          <w:sz w:val="24"/>
          <w:szCs w:val="24"/>
        </w:rPr>
        <w:t>нахождении</w:t>
      </w:r>
      <w:proofErr w:type="gramEnd"/>
      <w:r w:rsidRPr="00146001">
        <w:rPr>
          <w:rFonts w:ascii="Times New Roman" w:hAnsi="Times New Roman" w:cs="Times New Roman"/>
          <w:sz w:val="24"/>
          <w:szCs w:val="24"/>
        </w:rPr>
        <w:t xml:space="preserve"> и сравнении предметов по признакам сходства и отличия.</w:t>
      </w:r>
    </w:p>
    <w:p w:rsidR="00FE4D3C" w:rsidRPr="00146001" w:rsidRDefault="00FE4D3C" w:rsidP="00FE4D3C">
      <w:pPr>
        <w:rPr>
          <w:rFonts w:ascii="Times New Roman" w:hAnsi="Times New Roman" w:cs="Times New Roman"/>
          <w:b/>
          <w:sz w:val="24"/>
          <w:szCs w:val="24"/>
        </w:rPr>
      </w:pPr>
      <w:r w:rsidRPr="00146001">
        <w:rPr>
          <w:rFonts w:ascii="Times New Roman" w:hAnsi="Times New Roman" w:cs="Times New Roman"/>
          <w:b/>
          <w:sz w:val="24"/>
          <w:szCs w:val="24"/>
        </w:rPr>
        <w:t>1.1.1 Цель и задачи</w:t>
      </w:r>
    </w:p>
    <w:p w:rsidR="00FE4D3C" w:rsidRPr="00146001" w:rsidRDefault="00FE4D3C" w:rsidP="00FE4D3C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b/>
          <w:sz w:val="24"/>
          <w:szCs w:val="24"/>
        </w:rPr>
        <w:t>Цель</w:t>
      </w:r>
      <w:r w:rsidRPr="00146001">
        <w:rPr>
          <w:rFonts w:ascii="Times New Roman" w:hAnsi="Times New Roman" w:cs="Times New Roman"/>
          <w:sz w:val="24"/>
          <w:szCs w:val="24"/>
        </w:rPr>
        <w:t>: позитивная социализация и всестороннее развитие ребенка раннего и дошкольного возраста с умственной отсталостью.</w:t>
      </w:r>
    </w:p>
    <w:p w:rsidR="00FE4D3C" w:rsidRPr="00146001" w:rsidRDefault="00FE4D3C" w:rsidP="00FE4D3C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46001">
        <w:rPr>
          <w:rFonts w:ascii="Times New Roman" w:hAnsi="Times New Roman" w:cs="Times New Roman"/>
          <w:sz w:val="24"/>
          <w:szCs w:val="24"/>
        </w:rPr>
        <w:t>:</w:t>
      </w:r>
    </w:p>
    <w:p w:rsidR="00FE4D3C" w:rsidRPr="00146001" w:rsidRDefault="00FE4D3C" w:rsidP="00FE4D3C">
      <w:pPr>
        <w:rPr>
          <w:rFonts w:ascii="Times New Roman" w:hAnsi="Times New Roman" w:cs="Times New Roman"/>
          <w:i/>
          <w:sz w:val="24"/>
          <w:szCs w:val="24"/>
        </w:rPr>
      </w:pPr>
      <w:r w:rsidRPr="00146001">
        <w:rPr>
          <w:rFonts w:ascii="Times New Roman" w:hAnsi="Times New Roman" w:cs="Times New Roman"/>
          <w:i/>
          <w:sz w:val="24"/>
          <w:szCs w:val="24"/>
        </w:rPr>
        <w:t>Обязательная часть</w:t>
      </w:r>
    </w:p>
    <w:p w:rsidR="00FE4D3C" w:rsidRPr="00146001" w:rsidRDefault="00FE4D3C" w:rsidP="00FE4D3C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– охрана и укрепление физического и психического здоровья детей, в том числе их</w:t>
      </w:r>
    </w:p>
    <w:p w:rsidR="00FE4D3C" w:rsidRPr="00146001" w:rsidRDefault="00FE4D3C" w:rsidP="00FE4D3C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эмоционального благополучия;</w:t>
      </w:r>
    </w:p>
    <w:p w:rsidR="00FE4D3C" w:rsidRPr="00146001" w:rsidRDefault="00FE4D3C" w:rsidP="00FE4D3C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– обеспечение равных возможностей для полноценного развития каждого ребенка </w:t>
      </w:r>
      <w:proofErr w:type="gramStart"/>
      <w:r w:rsidRPr="0014600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E4D3C" w:rsidRPr="00146001" w:rsidRDefault="00FE4D3C" w:rsidP="00FE4D3C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период дошкольного детства независимо от места проживания, пола, нации, языка,</w:t>
      </w:r>
    </w:p>
    <w:p w:rsidR="00FE4D3C" w:rsidRPr="00146001" w:rsidRDefault="00FE4D3C" w:rsidP="00FE4D3C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социального статуса;</w:t>
      </w:r>
    </w:p>
    <w:p w:rsidR="00FE4D3C" w:rsidRPr="00146001" w:rsidRDefault="00FE4D3C" w:rsidP="00FE4D3C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– создание благоприятных условий развития детей в соответствии с их </w:t>
      </w:r>
      <w:proofErr w:type="gramStart"/>
      <w:r w:rsidRPr="00146001">
        <w:rPr>
          <w:rFonts w:ascii="Times New Roman" w:hAnsi="Times New Roman" w:cs="Times New Roman"/>
          <w:sz w:val="24"/>
          <w:szCs w:val="24"/>
        </w:rPr>
        <w:t>возрастными</w:t>
      </w:r>
      <w:proofErr w:type="gramEnd"/>
      <w:r w:rsidRPr="0014600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E4D3C" w:rsidRPr="00146001" w:rsidRDefault="00FE4D3C" w:rsidP="00FE4D3C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индивидуальными особенностями, развитие способностей и творческого потенциала</w:t>
      </w:r>
    </w:p>
    <w:p w:rsidR="00FE4D3C" w:rsidRPr="00146001" w:rsidRDefault="00FE4D3C" w:rsidP="00FE4D3C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каждого ребенка как субъекта отношений с другими детьми, взрослыми и миром;</w:t>
      </w:r>
    </w:p>
    <w:p w:rsidR="00FE4D3C" w:rsidRPr="00146001" w:rsidRDefault="00FE4D3C" w:rsidP="00FE4D3C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lastRenderedPageBreak/>
        <w:t>– объединение обучения и воспитания в целостный образовательный процесс на основе</w:t>
      </w:r>
    </w:p>
    <w:p w:rsidR="00FE4D3C" w:rsidRPr="00146001" w:rsidRDefault="00FE4D3C" w:rsidP="00FE4D3C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духовно-нравственных и </w:t>
      </w:r>
      <w:proofErr w:type="spellStart"/>
      <w:r w:rsidRPr="00146001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146001">
        <w:rPr>
          <w:rFonts w:ascii="Times New Roman" w:hAnsi="Times New Roman" w:cs="Times New Roman"/>
          <w:sz w:val="24"/>
          <w:szCs w:val="24"/>
        </w:rPr>
        <w:t xml:space="preserve"> ценностей, принятых в обществе правил и</w:t>
      </w:r>
    </w:p>
    <w:p w:rsidR="00FE4D3C" w:rsidRPr="00146001" w:rsidRDefault="00FE4D3C" w:rsidP="00FE4D3C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норм поведения в интересах человека, семьи, общества.</w:t>
      </w:r>
    </w:p>
    <w:p w:rsidR="00FE4D3C" w:rsidRPr="00146001" w:rsidRDefault="00FE4D3C" w:rsidP="00FE4D3C">
      <w:pPr>
        <w:rPr>
          <w:rFonts w:ascii="Times New Roman" w:hAnsi="Times New Roman" w:cs="Times New Roman"/>
          <w:sz w:val="24"/>
          <w:szCs w:val="24"/>
        </w:rPr>
      </w:pPr>
    </w:p>
    <w:p w:rsidR="005F1871" w:rsidRPr="00146001" w:rsidRDefault="005F1871" w:rsidP="00FE4D3C">
      <w:pPr>
        <w:rPr>
          <w:rFonts w:ascii="Times New Roman" w:hAnsi="Times New Roman" w:cs="Times New Roman"/>
          <w:sz w:val="24"/>
          <w:szCs w:val="24"/>
        </w:rPr>
      </w:pPr>
    </w:p>
    <w:p w:rsidR="00FE4D3C" w:rsidRPr="00146001" w:rsidRDefault="00772BD6" w:rsidP="00FE4D3C">
      <w:pPr>
        <w:rPr>
          <w:rFonts w:ascii="Times New Roman" w:hAnsi="Times New Roman" w:cs="Times New Roman"/>
          <w:b/>
          <w:sz w:val="24"/>
          <w:szCs w:val="24"/>
        </w:rPr>
      </w:pPr>
      <w:r w:rsidRPr="00146001">
        <w:rPr>
          <w:rFonts w:ascii="Times New Roman" w:hAnsi="Times New Roman" w:cs="Times New Roman"/>
          <w:b/>
          <w:sz w:val="24"/>
          <w:szCs w:val="24"/>
        </w:rPr>
        <w:t>1.2.Планируемые результаты освоения</w:t>
      </w:r>
    </w:p>
    <w:p w:rsidR="00772BD6" w:rsidRPr="00146001" w:rsidRDefault="00772BD6" w:rsidP="00772BD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1.)Ребенок интересуется окружающими предметами и активно действует с ними;</w:t>
      </w:r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эмоционально </w:t>
      </w:r>
      <w:proofErr w:type="gramStart"/>
      <w:r w:rsidRPr="00146001">
        <w:rPr>
          <w:rFonts w:ascii="Times New Roman" w:hAnsi="Times New Roman" w:cs="Times New Roman"/>
          <w:sz w:val="24"/>
          <w:szCs w:val="24"/>
        </w:rPr>
        <w:t>вовлечен</w:t>
      </w:r>
      <w:proofErr w:type="gramEnd"/>
      <w:r w:rsidRPr="00146001">
        <w:rPr>
          <w:rFonts w:ascii="Times New Roman" w:hAnsi="Times New Roman" w:cs="Times New Roman"/>
          <w:sz w:val="24"/>
          <w:szCs w:val="24"/>
        </w:rPr>
        <w:t xml:space="preserve"> в действия с игрушками и другими предметами,</w:t>
      </w:r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стремится проявлять настойчивость в достижении результата своих действий:</w:t>
      </w:r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-использует в игре замещение недостающего предмета;</w:t>
      </w:r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-в самостоятельной игре сопровождает речью свои действия;</w:t>
      </w:r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-разворачивает игру вокруг собственной постройки;</w:t>
      </w:r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-подбирает соответствующие детали-вкладыши при выборе из двух, а затем </w:t>
      </w:r>
      <w:proofErr w:type="gramStart"/>
      <w:r w:rsidRPr="00146001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трех деталей;</w:t>
      </w:r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2 .)Ребенок использует </w:t>
      </w:r>
      <w:proofErr w:type="gramStart"/>
      <w:r w:rsidRPr="00146001">
        <w:rPr>
          <w:rFonts w:ascii="Times New Roman" w:hAnsi="Times New Roman" w:cs="Times New Roman"/>
          <w:sz w:val="24"/>
          <w:szCs w:val="24"/>
        </w:rPr>
        <w:t>специфические</w:t>
      </w:r>
      <w:proofErr w:type="gramEnd"/>
      <w:r w:rsidRPr="00146001">
        <w:rPr>
          <w:rFonts w:ascii="Times New Roman" w:hAnsi="Times New Roman" w:cs="Times New Roman"/>
          <w:sz w:val="24"/>
          <w:szCs w:val="24"/>
        </w:rPr>
        <w:t>, культурно фиксированные предметные</w:t>
      </w:r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действия, знает назначение бытовых предметов (ложки, расчески, карандаша и пр.) и умеет пользоваться ими;</w:t>
      </w:r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3.)Владеет простейшими навыками самообслуживания; стремится проявлять самостоятельность в бытовом и игровом поведении:</w:t>
      </w:r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-группирует однородные предметы по признаку (цвет, форма, величина);</w:t>
      </w:r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-собирает пирамидки (по цвету, по величине);</w:t>
      </w:r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-сооружает с помощью взрослого разнообразные постройки;</w:t>
      </w:r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-при небольшой помощи взрослого пользуется расческой, горшком, салфеткой,</w:t>
      </w:r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полотенцем;</w:t>
      </w:r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-умеет самостоятельно есть;</w:t>
      </w:r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-выполняет простейшие трудовые действия с помощью педагогов;</w:t>
      </w:r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-соблюдает элементарные правила поведения в детском саду;</w:t>
      </w:r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-умеет самостоятельно одеваться и раздеваться в определенной последовательности.</w:t>
      </w:r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4.) Ребенок владеет активной речью, включенной в общение; может обращаться </w:t>
      </w:r>
      <w:proofErr w:type="gramStart"/>
      <w:r w:rsidRPr="0014600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вопросами и просьбами, понимает речь взрослых; знает названия окружающих</w:t>
      </w:r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предметов и игрушек:</w:t>
      </w:r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lastRenderedPageBreak/>
        <w:t>-общается в диалоге с воспитателем;</w:t>
      </w:r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-может поделиться информацией, пожаловаться на неудобство;</w:t>
      </w:r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-сопровождает речью игровые и бытовые действия.</w:t>
      </w:r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5.) Ребенок стремится к общению </w:t>
      </w:r>
      <w:proofErr w:type="gramStart"/>
      <w:r w:rsidRPr="0014600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46001">
        <w:rPr>
          <w:rFonts w:ascii="Times New Roman" w:hAnsi="Times New Roman" w:cs="Times New Roman"/>
          <w:sz w:val="24"/>
          <w:szCs w:val="24"/>
        </w:rPr>
        <w:t xml:space="preserve"> взрослыми и активно подражает им в</w:t>
      </w:r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6001">
        <w:rPr>
          <w:rFonts w:ascii="Times New Roman" w:hAnsi="Times New Roman" w:cs="Times New Roman"/>
          <w:sz w:val="24"/>
          <w:szCs w:val="24"/>
        </w:rPr>
        <w:t>движениях</w:t>
      </w:r>
      <w:proofErr w:type="gramEnd"/>
      <w:r w:rsidRPr="00146001">
        <w:rPr>
          <w:rFonts w:ascii="Times New Roman" w:hAnsi="Times New Roman" w:cs="Times New Roman"/>
          <w:sz w:val="24"/>
          <w:szCs w:val="24"/>
        </w:rPr>
        <w:t xml:space="preserve"> и действиях; появляются игры, в которых ребенок воспроизводит</w:t>
      </w:r>
    </w:p>
    <w:p w:rsidR="00FD1466" w:rsidRPr="00146001" w:rsidRDefault="00FD1466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действия взрослого:</w:t>
      </w:r>
    </w:p>
    <w:p w:rsidR="00FD1466" w:rsidRPr="00146001" w:rsidRDefault="0060107D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-</w:t>
      </w:r>
      <w:r w:rsidR="00FD1466" w:rsidRPr="00146001">
        <w:rPr>
          <w:rFonts w:ascii="Times New Roman" w:hAnsi="Times New Roman" w:cs="Times New Roman"/>
          <w:sz w:val="24"/>
          <w:szCs w:val="24"/>
        </w:rPr>
        <w:t xml:space="preserve"> наблюдает за действиями взрослого в уголке природы</w:t>
      </w:r>
      <w:r w:rsidRPr="00146001">
        <w:rPr>
          <w:rFonts w:ascii="Times New Roman" w:hAnsi="Times New Roman" w:cs="Times New Roman"/>
          <w:sz w:val="24"/>
          <w:szCs w:val="24"/>
        </w:rPr>
        <w:t>;</w:t>
      </w:r>
    </w:p>
    <w:p w:rsidR="00FD1466" w:rsidRPr="00146001" w:rsidRDefault="0060107D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-</w:t>
      </w:r>
      <w:r w:rsidR="00FD1466" w:rsidRPr="00146001">
        <w:rPr>
          <w:rFonts w:ascii="Times New Roman" w:hAnsi="Times New Roman" w:cs="Times New Roman"/>
          <w:sz w:val="24"/>
          <w:szCs w:val="24"/>
        </w:rPr>
        <w:t>соблюдает элементарные правила поведения</w:t>
      </w:r>
      <w:proofErr w:type="gramStart"/>
      <w:r w:rsidR="00FD1466" w:rsidRPr="00146001">
        <w:rPr>
          <w:rFonts w:ascii="Times New Roman" w:hAnsi="Times New Roman" w:cs="Times New Roman"/>
          <w:sz w:val="24"/>
          <w:szCs w:val="24"/>
        </w:rPr>
        <w:t xml:space="preserve"> </w:t>
      </w:r>
      <w:r w:rsidRPr="0014600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D1466" w:rsidRPr="00146001" w:rsidRDefault="0060107D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-</w:t>
      </w:r>
      <w:r w:rsidR="00FD1466" w:rsidRPr="00146001">
        <w:rPr>
          <w:rFonts w:ascii="Times New Roman" w:hAnsi="Times New Roman" w:cs="Times New Roman"/>
          <w:sz w:val="24"/>
          <w:szCs w:val="24"/>
        </w:rPr>
        <w:t>эмоционально откликается на игру, предложенную взрослым, подражает его</w:t>
      </w:r>
    </w:p>
    <w:p w:rsidR="00772BD6" w:rsidRPr="00146001" w:rsidRDefault="0060107D" w:rsidP="00FD146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д</w:t>
      </w:r>
      <w:r w:rsidR="00FD1466" w:rsidRPr="00146001">
        <w:rPr>
          <w:rFonts w:ascii="Times New Roman" w:hAnsi="Times New Roman" w:cs="Times New Roman"/>
          <w:sz w:val="24"/>
          <w:szCs w:val="24"/>
        </w:rPr>
        <w:t>ействиям</w:t>
      </w:r>
      <w:r w:rsidRPr="00146001">
        <w:rPr>
          <w:rFonts w:ascii="Times New Roman" w:hAnsi="Times New Roman" w:cs="Times New Roman"/>
          <w:sz w:val="24"/>
          <w:szCs w:val="24"/>
        </w:rPr>
        <w:t>.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i/>
          <w:sz w:val="24"/>
          <w:szCs w:val="24"/>
        </w:rPr>
        <w:t>Дети</w:t>
      </w:r>
      <w:r w:rsidRPr="00146001">
        <w:rPr>
          <w:rFonts w:ascii="Times New Roman" w:hAnsi="Times New Roman" w:cs="Times New Roman"/>
          <w:sz w:val="24"/>
          <w:szCs w:val="24"/>
        </w:rPr>
        <w:t>: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• Моют руки под контролем взрослого по мере загрязнения и перед едой, насухо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вытирают лицо и руки полотенцем. С помощью взрослого приводят себя в порядок,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6001">
        <w:rPr>
          <w:rFonts w:ascii="Times New Roman" w:hAnsi="Times New Roman" w:cs="Times New Roman"/>
          <w:sz w:val="24"/>
          <w:szCs w:val="24"/>
        </w:rPr>
        <w:t>пользуются индивидуальными предметами (полотенцем, салфеткой, расческой, носовым</w:t>
      </w:r>
      <w:proofErr w:type="gramEnd"/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платком). Самостоятельно принимают пищу. Владеют порядком одевания и раздевания.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При помощи взрослого снимают одежду, обувь (застежки на липучках).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• Стремятся к эмоционально-деловому контакту </w:t>
      </w:r>
      <w:proofErr w:type="gramStart"/>
      <w:r w:rsidRPr="0014600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46001">
        <w:rPr>
          <w:rFonts w:ascii="Times New Roman" w:hAnsi="Times New Roman" w:cs="Times New Roman"/>
          <w:sz w:val="24"/>
          <w:szCs w:val="24"/>
        </w:rPr>
        <w:t xml:space="preserve"> взрослым. Понимают инструкции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взрослого. </w:t>
      </w:r>
      <w:proofErr w:type="gramStart"/>
      <w:r w:rsidRPr="00146001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146001">
        <w:rPr>
          <w:rFonts w:ascii="Times New Roman" w:hAnsi="Times New Roman" w:cs="Times New Roman"/>
          <w:sz w:val="24"/>
          <w:szCs w:val="24"/>
        </w:rPr>
        <w:t xml:space="preserve"> адекватно реагировать на выполнение режимных моментов: переход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от бодрствования ко сну, от игры к непосредственно образовательной деятельности,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пространственные перемещения и т. д. Откликаются на свое имя, свою фамилию.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6001">
        <w:rPr>
          <w:rFonts w:ascii="Times New Roman" w:hAnsi="Times New Roman" w:cs="Times New Roman"/>
          <w:sz w:val="24"/>
          <w:szCs w:val="24"/>
        </w:rPr>
        <w:t>• Владеют первичными способами усвоения общественного опыта (совместные действия</w:t>
      </w:r>
      <w:proofErr w:type="gramEnd"/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600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46001">
        <w:rPr>
          <w:rFonts w:ascii="Times New Roman" w:hAnsi="Times New Roman" w:cs="Times New Roman"/>
          <w:sz w:val="24"/>
          <w:szCs w:val="24"/>
        </w:rPr>
        <w:t xml:space="preserve"> взрослым в предметной и предметно-игровой ситуации, подражание действиям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взрослого). Проявляют интерес к игрушкам, предметам и действиям с ними; фиксируют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взгляд на движущейся игрушке (предмете), прослеживают за движением предмета,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используют хватательные движения. Испытывают эмоциональное удовольствие </w:t>
      </w:r>
      <w:proofErr w:type="gramStart"/>
      <w:r w:rsidRPr="0014600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красивой игрушки, от качества материала (</w:t>
      </w:r>
      <w:proofErr w:type="gramStart"/>
      <w:r w:rsidRPr="00146001">
        <w:rPr>
          <w:rFonts w:ascii="Times New Roman" w:hAnsi="Times New Roman" w:cs="Times New Roman"/>
          <w:sz w:val="24"/>
          <w:szCs w:val="24"/>
        </w:rPr>
        <w:t>пушистый</w:t>
      </w:r>
      <w:proofErr w:type="gramEnd"/>
      <w:r w:rsidRPr="00146001">
        <w:rPr>
          <w:rFonts w:ascii="Times New Roman" w:hAnsi="Times New Roman" w:cs="Times New Roman"/>
          <w:sz w:val="24"/>
          <w:szCs w:val="24"/>
        </w:rPr>
        <w:t>, мягкий, теплый, гладкий и т. д.)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Эмоционально реагируют на мелодичную музыку, природные звуки. Соотносят игрушку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со звукоподражанием, произвольно произносят звукоподражание.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• Имеют представления о себе как о субъекте деятельности. Имеют первичные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представления о своем «Я», о своей семье, узнают свою маму среди других людей.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Фиксируют взгляд на лице сверстника, воспитателя, партнера по игре. Умеют находить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6001">
        <w:rPr>
          <w:rFonts w:ascii="Times New Roman" w:hAnsi="Times New Roman" w:cs="Times New Roman"/>
          <w:sz w:val="24"/>
          <w:szCs w:val="24"/>
        </w:rPr>
        <w:t>глазами, откуда исходит звук; поворачиваться на звук (находить глазами источник звука,</w:t>
      </w:r>
      <w:proofErr w:type="gramEnd"/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поворачиваться в его сторону); поворачиваться на голос (находить главами </w:t>
      </w:r>
      <w:proofErr w:type="gramStart"/>
      <w:r w:rsidRPr="00146001"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 w:rsidRPr="00146001">
        <w:rPr>
          <w:rFonts w:ascii="Times New Roman" w:hAnsi="Times New Roman" w:cs="Times New Roman"/>
          <w:sz w:val="24"/>
          <w:szCs w:val="24"/>
        </w:rPr>
        <w:t>).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lastRenderedPageBreak/>
        <w:t xml:space="preserve">• Фиксируют взгляд на предмете в течение нескольких секунд, прослеживают взглядом </w:t>
      </w:r>
      <w:proofErr w:type="gramStart"/>
      <w:r w:rsidRPr="00146001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перемещением предмета, переводят взгляд с одного предмета на другой; изучают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взглядом предмет, который держат в руке.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• Из двух (трёх) предметов выбирают тот, который называют. Указывают на </w:t>
      </w:r>
      <w:proofErr w:type="gramStart"/>
      <w:r w:rsidRPr="00146001">
        <w:rPr>
          <w:rFonts w:ascii="Times New Roman" w:hAnsi="Times New Roman" w:cs="Times New Roman"/>
          <w:sz w:val="24"/>
          <w:szCs w:val="24"/>
        </w:rPr>
        <w:t>названную</w:t>
      </w:r>
      <w:proofErr w:type="gramEnd"/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одну часть тела. Соотносят предмет и его изображение. Показывать на себя по вопросу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педагога. </w:t>
      </w:r>
      <w:proofErr w:type="gramStart"/>
      <w:r w:rsidRPr="00146001">
        <w:rPr>
          <w:rFonts w:ascii="Times New Roman" w:hAnsi="Times New Roman" w:cs="Times New Roman"/>
          <w:sz w:val="24"/>
          <w:szCs w:val="24"/>
        </w:rPr>
        <w:t>Подражают действиям взрослого (стучат по столу ладошкой или ложкой,</w:t>
      </w:r>
      <w:proofErr w:type="gramEnd"/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хлопают в ладоши, машут рукой на прощание). Выполняют действие в соответствии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инструкцией: подойди, сядь, встань, иди, дай, отдай, ложись.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• Сцепляют руки, сжимают пальцы педагога; удерживают предмет, когда его вкладывают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в руки; тянуться к предмету и достают его, удерживают в руках мяч. Кладут предмет </w:t>
      </w:r>
      <w:proofErr w:type="gramStart"/>
      <w:r w:rsidRPr="0014600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коробку (банку, миску, т.д.), надевают на стержень пирамидки крупные кольца, кладут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шарики в банку, собирают крупные кубики в коробку.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• Интересуются объектами живого и неживого мира. </w:t>
      </w:r>
      <w:proofErr w:type="gramStart"/>
      <w:r w:rsidRPr="00146001">
        <w:rPr>
          <w:rFonts w:ascii="Times New Roman" w:hAnsi="Times New Roman" w:cs="Times New Roman"/>
          <w:sz w:val="24"/>
          <w:szCs w:val="24"/>
        </w:rPr>
        <w:t>Знакомы</w:t>
      </w:r>
      <w:proofErr w:type="gramEnd"/>
      <w:r w:rsidRPr="00146001">
        <w:rPr>
          <w:rFonts w:ascii="Times New Roman" w:hAnsi="Times New Roman" w:cs="Times New Roman"/>
          <w:sz w:val="24"/>
          <w:szCs w:val="24"/>
        </w:rPr>
        <w:t xml:space="preserve"> с некоторыми свойствами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объектов живой и неживой природы в процессе практической деятельности. Наблюдают,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рассматривают объекты живой и неживой природы и природные явления. Правильно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вести себя в быту, с объектами живой и неживой природы.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• В Лепке. Положительно эмоционально </w:t>
      </w:r>
      <w:proofErr w:type="gramStart"/>
      <w:r w:rsidRPr="00146001">
        <w:rPr>
          <w:rFonts w:ascii="Times New Roman" w:hAnsi="Times New Roman" w:cs="Times New Roman"/>
          <w:sz w:val="24"/>
          <w:szCs w:val="24"/>
        </w:rPr>
        <w:t>настроены</w:t>
      </w:r>
      <w:proofErr w:type="gramEnd"/>
      <w:r w:rsidRPr="00146001">
        <w:rPr>
          <w:rFonts w:ascii="Times New Roman" w:hAnsi="Times New Roman" w:cs="Times New Roman"/>
          <w:sz w:val="24"/>
          <w:szCs w:val="24"/>
        </w:rPr>
        <w:t xml:space="preserve"> к лепке. Держат, мнут пластилин.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Фиксируют взгляд на поделке, изготовленной взрослым. Понимают и выполняют простые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однословные инструкции: «возьми», «дай», «заложи».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• В Рисовании. Положительно эмоционально настроены к </w:t>
      </w:r>
      <w:proofErr w:type="spellStart"/>
      <w:r w:rsidRPr="00146001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146001">
        <w:rPr>
          <w:rFonts w:ascii="Times New Roman" w:hAnsi="Times New Roman" w:cs="Times New Roman"/>
          <w:sz w:val="24"/>
          <w:szCs w:val="24"/>
        </w:rPr>
        <w:t>. Фиксируют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взгляд на предмете. Прослеживают взглядом за движением руки взрослого. Знакомы с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бумагой, кистью, карандашом, краской. Владеют совмещенными действиями </w:t>
      </w:r>
      <w:proofErr w:type="gramStart"/>
      <w:r w:rsidRPr="0014600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46001">
        <w:rPr>
          <w:rFonts w:ascii="Times New Roman" w:hAnsi="Times New Roman" w:cs="Times New Roman"/>
          <w:sz w:val="24"/>
          <w:szCs w:val="24"/>
        </w:rPr>
        <w:t xml:space="preserve"> взрослым</w:t>
      </w:r>
    </w:p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при работе с карандашом, «рисованием» пальчиком. Умеют делать мазки, штрихи.</w:t>
      </w:r>
    </w:p>
    <w:p w:rsidR="0060107D" w:rsidRPr="00146001" w:rsidRDefault="0060107D" w:rsidP="0060107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2</w:t>
      </w:r>
    </w:p>
    <w:p w:rsidR="0060107D" w:rsidRPr="00146001" w:rsidRDefault="0060107D" w:rsidP="0060107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>СОДЕРЖАТЕЛЬНЫЙ РАЗДЕЛ</w:t>
      </w:r>
    </w:p>
    <w:p w:rsidR="0060107D" w:rsidRPr="00146001" w:rsidRDefault="0060107D" w:rsidP="0060107D">
      <w:pPr>
        <w:rPr>
          <w:rFonts w:ascii="Times New Roman" w:hAnsi="Times New Roman" w:cs="Times New Roman"/>
          <w:b/>
          <w:sz w:val="24"/>
          <w:szCs w:val="24"/>
        </w:rPr>
      </w:pPr>
      <w:r w:rsidRPr="00146001">
        <w:rPr>
          <w:rFonts w:ascii="Times New Roman" w:hAnsi="Times New Roman" w:cs="Times New Roman"/>
          <w:b/>
          <w:sz w:val="24"/>
          <w:szCs w:val="24"/>
        </w:rPr>
        <w:t>2.1.Описание образовательной деятельности в соответствии с направлениями развития ребенка, представленными в пяти образовательных областях для детей с умственной отсталостью:</w:t>
      </w:r>
    </w:p>
    <w:p w:rsidR="0060107D" w:rsidRPr="00146001" w:rsidRDefault="0060107D" w:rsidP="0060107D">
      <w:pPr>
        <w:rPr>
          <w:rFonts w:ascii="Times New Roman" w:hAnsi="Times New Roman" w:cs="Times New Roman"/>
          <w:b/>
          <w:sz w:val="24"/>
          <w:szCs w:val="24"/>
        </w:rPr>
      </w:pPr>
      <w:r w:rsidRPr="00146001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60107D" w:rsidRPr="00146001" w:rsidRDefault="0060107D" w:rsidP="0060107D">
      <w:pPr>
        <w:rPr>
          <w:rFonts w:ascii="Times New Roman" w:hAnsi="Times New Roman" w:cs="Times New Roman"/>
          <w:b/>
          <w:sz w:val="24"/>
          <w:szCs w:val="24"/>
        </w:rPr>
      </w:pPr>
      <w:r w:rsidRPr="00146001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60107D" w:rsidRPr="00146001" w:rsidRDefault="0060107D" w:rsidP="0060107D">
      <w:pPr>
        <w:rPr>
          <w:rFonts w:ascii="Times New Roman" w:hAnsi="Times New Roman" w:cs="Times New Roman"/>
          <w:b/>
          <w:sz w:val="24"/>
          <w:szCs w:val="24"/>
        </w:rPr>
      </w:pPr>
      <w:r w:rsidRPr="00146001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60107D" w:rsidRPr="00146001" w:rsidRDefault="0060107D" w:rsidP="0060107D">
      <w:pPr>
        <w:rPr>
          <w:rFonts w:ascii="Times New Roman" w:hAnsi="Times New Roman" w:cs="Times New Roman"/>
          <w:b/>
          <w:sz w:val="24"/>
          <w:szCs w:val="24"/>
        </w:rPr>
      </w:pPr>
      <w:r w:rsidRPr="00146001">
        <w:rPr>
          <w:rFonts w:ascii="Times New Roman" w:hAnsi="Times New Roman" w:cs="Times New Roman"/>
          <w:b/>
          <w:sz w:val="24"/>
          <w:szCs w:val="24"/>
        </w:rPr>
        <w:t>Художественно – эстетическое развитие</w:t>
      </w:r>
    </w:p>
    <w:p w:rsidR="0060107D" w:rsidRPr="00146001" w:rsidRDefault="0060107D" w:rsidP="0060107D">
      <w:pPr>
        <w:rPr>
          <w:rFonts w:ascii="Times New Roman" w:hAnsi="Times New Roman" w:cs="Times New Roman"/>
          <w:b/>
          <w:sz w:val="24"/>
          <w:szCs w:val="24"/>
        </w:rPr>
      </w:pPr>
      <w:r w:rsidRPr="00146001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tbl>
      <w:tblPr>
        <w:tblStyle w:val="a3"/>
        <w:tblW w:w="0" w:type="auto"/>
        <w:tblLook w:val="04A0"/>
      </w:tblPr>
      <w:tblGrid>
        <w:gridCol w:w="2778"/>
        <w:gridCol w:w="4624"/>
        <w:gridCol w:w="3018"/>
      </w:tblGrid>
      <w:tr w:rsidR="0060107D" w:rsidRPr="00146001" w:rsidTr="0060107D">
        <w:tc>
          <w:tcPr>
            <w:tcW w:w="3397" w:type="dxa"/>
          </w:tcPr>
          <w:p w:rsidR="0060107D" w:rsidRPr="00146001" w:rsidRDefault="0060107D" w:rsidP="00601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Образовательные</w:t>
            </w:r>
          </w:p>
          <w:p w:rsidR="0060107D" w:rsidRPr="00146001" w:rsidRDefault="0060107D" w:rsidP="006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6804" w:type="dxa"/>
          </w:tcPr>
          <w:p w:rsidR="0060107D" w:rsidRPr="00146001" w:rsidRDefault="0060107D" w:rsidP="00601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из ФГОС </w:t>
            </w:r>
            <w:proofErr w:type="gramStart"/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359" w:type="dxa"/>
          </w:tcPr>
          <w:p w:rsidR="0060107D" w:rsidRPr="00146001" w:rsidRDefault="0060107D" w:rsidP="00601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>НОД обязательная часть</w:t>
            </w:r>
          </w:p>
        </w:tc>
      </w:tr>
      <w:tr w:rsidR="0060107D" w:rsidRPr="00146001" w:rsidTr="0060107D">
        <w:tc>
          <w:tcPr>
            <w:tcW w:w="3397" w:type="dxa"/>
          </w:tcPr>
          <w:p w:rsidR="0060107D" w:rsidRPr="00146001" w:rsidRDefault="0060107D" w:rsidP="006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60107D" w:rsidRPr="00146001" w:rsidRDefault="0060107D" w:rsidP="006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</w:p>
          <w:p w:rsidR="0060107D" w:rsidRPr="00146001" w:rsidRDefault="0060107D" w:rsidP="006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6804" w:type="dxa"/>
          </w:tcPr>
          <w:p w:rsidR="0060107D" w:rsidRPr="00146001" w:rsidRDefault="0060107D" w:rsidP="0060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• усвоение норм и ценностей, принятых в обществе, включая моральные и нравственные ценности;</w:t>
            </w:r>
          </w:p>
          <w:p w:rsidR="0060107D" w:rsidRPr="00146001" w:rsidRDefault="0060107D" w:rsidP="0060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общения и взаимодействия ребенка </w:t>
            </w:r>
            <w:proofErr w:type="gramStart"/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4600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</w:t>
            </w:r>
          </w:p>
          <w:p w:rsidR="0060107D" w:rsidRPr="00146001" w:rsidRDefault="0060107D" w:rsidP="0060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• становление самостоятельности, целенаправленности</w:t>
            </w:r>
          </w:p>
          <w:p w:rsidR="0060107D" w:rsidRPr="00146001" w:rsidRDefault="0060107D" w:rsidP="0060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4600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действий;</w:t>
            </w:r>
          </w:p>
          <w:p w:rsidR="0060107D" w:rsidRPr="00146001" w:rsidRDefault="0060107D" w:rsidP="0060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• развитие социального и эмоционального интеллекта, эмоциональной отзывчивости,</w:t>
            </w:r>
          </w:p>
          <w:p w:rsidR="0060107D" w:rsidRPr="00146001" w:rsidRDefault="0060107D" w:rsidP="0060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</w:t>
            </w:r>
          </w:p>
          <w:p w:rsidR="0060107D" w:rsidRPr="00146001" w:rsidRDefault="0060107D" w:rsidP="0060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детей и взрослых;</w:t>
            </w:r>
          </w:p>
          <w:p w:rsidR="0060107D" w:rsidRPr="00146001" w:rsidRDefault="0060107D" w:rsidP="0060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• формирование позитивных установок к различным видам труда и творчества;</w:t>
            </w:r>
          </w:p>
          <w:p w:rsidR="0060107D" w:rsidRPr="00146001" w:rsidRDefault="0060107D" w:rsidP="0060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основ безопасного поведения в </w:t>
            </w:r>
            <w:proofErr w:type="spellStart"/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быту</w:t>
            </w:r>
            <w:proofErr w:type="gramStart"/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рироде</w:t>
            </w:r>
            <w:proofErr w:type="spellEnd"/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:rsidR="0060107D" w:rsidRPr="00146001" w:rsidRDefault="0060107D" w:rsidP="0060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60107D" w:rsidRPr="00146001" w:rsidTr="0060107D">
        <w:tc>
          <w:tcPr>
            <w:tcW w:w="3397" w:type="dxa"/>
          </w:tcPr>
          <w:p w:rsidR="00102AC7" w:rsidRPr="00146001" w:rsidRDefault="00102AC7" w:rsidP="001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60107D" w:rsidRPr="00146001" w:rsidRDefault="00102AC7" w:rsidP="001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6804" w:type="dxa"/>
          </w:tcPr>
          <w:p w:rsidR="00102AC7" w:rsidRPr="00146001" w:rsidRDefault="00102AC7" w:rsidP="0010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• развитие интересов</w:t>
            </w:r>
          </w:p>
          <w:p w:rsidR="00102AC7" w:rsidRPr="00146001" w:rsidRDefault="00102AC7" w:rsidP="0010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детей, любознательности познавательной мотивации;</w:t>
            </w:r>
          </w:p>
          <w:p w:rsidR="00102AC7" w:rsidRPr="00146001" w:rsidRDefault="00102AC7" w:rsidP="0010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• формирование познавательных действий;</w:t>
            </w:r>
          </w:p>
          <w:p w:rsidR="0060107D" w:rsidRPr="00146001" w:rsidRDefault="00102AC7" w:rsidP="0010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первичных </w:t>
            </w:r>
            <w:proofErr w:type="spellStart"/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представленийдругих</w:t>
            </w:r>
            <w:proofErr w:type="spellEnd"/>
            <w:r w:rsidRPr="0014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людях</w:t>
            </w:r>
            <w:proofErr w:type="gramEnd"/>
            <w:r w:rsidRPr="00146001">
              <w:rPr>
                <w:rFonts w:ascii="Times New Roman" w:hAnsi="Times New Roman" w:cs="Times New Roman"/>
                <w:sz w:val="24"/>
                <w:szCs w:val="24"/>
              </w:rPr>
              <w:t xml:space="preserve">, объектах окружающего мира, о </w:t>
            </w:r>
            <w:proofErr w:type="spellStart"/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свойствахи</w:t>
            </w:r>
            <w:proofErr w:type="spellEnd"/>
            <w:r w:rsidRPr="0014600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отношениях объектов окружающего мира.</w:t>
            </w:r>
          </w:p>
        </w:tc>
        <w:tc>
          <w:tcPr>
            <w:tcW w:w="4359" w:type="dxa"/>
          </w:tcPr>
          <w:p w:rsidR="0060107D" w:rsidRPr="00146001" w:rsidRDefault="00102AC7" w:rsidP="0060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</w:tr>
      <w:tr w:rsidR="0060107D" w:rsidRPr="00146001" w:rsidTr="0060107D">
        <w:tc>
          <w:tcPr>
            <w:tcW w:w="3397" w:type="dxa"/>
          </w:tcPr>
          <w:p w:rsidR="0060107D" w:rsidRPr="00146001" w:rsidRDefault="00102AC7" w:rsidP="001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804" w:type="dxa"/>
          </w:tcPr>
          <w:p w:rsidR="00102AC7" w:rsidRPr="00146001" w:rsidRDefault="00102AC7" w:rsidP="0010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• владение речью как средством общения и культуры;</w:t>
            </w:r>
          </w:p>
          <w:p w:rsidR="00102AC7" w:rsidRPr="00146001" w:rsidRDefault="00102AC7" w:rsidP="0010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• обогащение активного словаря;</w:t>
            </w:r>
          </w:p>
          <w:p w:rsidR="00102AC7" w:rsidRPr="00146001" w:rsidRDefault="00102AC7" w:rsidP="0010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• развитие связной</w:t>
            </w:r>
            <w:r w:rsidR="00C74F9F" w:rsidRPr="0014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102AC7" w:rsidRPr="00146001" w:rsidRDefault="00102AC7" w:rsidP="0010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• развитие речевого творчества;</w:t>
            </w:r>
          </w:p>
          <w:p w:rsidR="00102AC7" w:rsidRPr="00146001" w:rsidRDefault="00102AC7" w:rsidP="0010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• развитие фонематического слуха;</w:t>
            </w:r>
          </w:p>
          <w:p w:rsidR="0060107D" w:rsidRPr="00146001" w:rsidRDefault="00102AC7" w:rsidP="0010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• 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4359" w:type="dxa"/>
          </w:tcPr>
          <w:p w:rsidR="0060107D" w:rsidRPr="00146001" w:rsidRDefault="00102AC7" w:rsidP="0060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60107D" w:rsidRPr="00146001" w:rsidTr="0060107D">
        <w:tc>
          <w:tcPr>
            <w:tcW w:w="3397" w:type="dxa"/>
          </w:tcPr>
          <w:p w:rsidR="00102AC7" w:rsidRPr="00146001" w:rsidRDefault="00102AC7" w:rsidP="001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102AC7" w:rsidRPr="00146001" w:rsidRDefault="00102AC7" w:rsidP="001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60107D" w:rsidRPr="00146001" w:rsidRDefault="00102AC7" w:rsidP="001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6804" w:type="dxa"/>
          </w:tcPr>
          <w:p w:rsidR="00102AC7" w:rsidRPr="00146001" w:rsidRDefault="00102AC7" w:rsidP="0010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• развитие музыкального и художественного восприятия;</w:t>
            </w:r>
          </w:p>
          <w:p w:rsidR="00102AC7" w:rsidRPr="00146001" w:rsidRDefault="00102AC7" w:rsidP="0010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• становление окружающего мира;</w:t>
            </w:r>
          </w:p>
          <w:p w:rsidR="0060107D" w:rsidRPr="00146001" w:rsidRDefault="00102AC7" w:rsidP="0010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• формирование элементарных представлений о видах искусства.</w:t>
            </w:r>
          </w:p>
        </w:tc>
        <w:tc>
          <w:tcPr>
            <w:tcW w:w="4359" w:type="dxa"/>
          </w:tcPr>
          <w:p w:rsidR="0060107D" w:rsidRPr="00146001" w:rsidRDefault="00102AC7" w:rsidP="0060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02AC7" w:rsidRPr="00146001" w:rsidRDefault="00102AC7" w:rsidP="0060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02AC7" w:rsidRPr="00146001" w:rsidRDefault="00102AC7" w:rsidP="0060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02AC7" w:rsidRPr="00146001" w:rsidRDefault="00102AC7" w:rsidP="0060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</w:tr>
      <w:tr w:rsidR="0060107D" w:rsidRPr="00146001" w:rsidTr="0060107D">
        <w:tc>
          <w:tcPr>
            <w:tcW w:w="3397" w:type="dxa"/>
          </w:tcPr>
          <w:p w:rsidR="0060107D" w:rsidRPr="00146001" w:rsidRDefault="00102AC7" w:rsidP="001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804" w:type="dxa"/>
          </w:tcPr>
          <w:p w:rsidR="00102AC7" w:rsidRPr="00146001" w:rsidRDefault="00102AC7" w:rsidP="0010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 xml:space="preserve">• становление целенаправленности и </w:t>
            </w:r>
            <w:proofErr w:type="spellStart"/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46001"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сфере;</w:t>
            </w:r>
          </w:p>
          <w:p w:rsidR="00102AC7" w:rsidRPr="00146001" w:rsidRDefault="00102AC7" w:rsidP="0010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• становление ценностей здорового образа</w:t>
            </w:r>
          </w:p>
          <w:p w:rsidR="00102AC7" w:rsidRPr="00146001" w:rsidRDefault="00102AC7" w:rsidP="0010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овладение его элементарными нормами и правилами (в питании, двигательном режиме,</w:t>
            </w:r>
            <w:proofErr w:type="gramEnd"/>
          </w:p>
          <w:p w:rsidR="0060107D" w:rsidRPr="00146001" w:rsidRDefault="00102AC7" w:rsidP="0010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закаливании</w:t>
            </w:r>
            <w:proofErr w:type="gramEnd"/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, формировании полезных привычек и др.).</w:t>
            </w:r>
          </w:p>
        </w:tc>
        <w:tc>
          <w:tcPr>
            <w:tcW w:w="4359" w:type="dxa"/>
          </w:tcPr>
          <w:p w:rsidR="0060107D" w:rsidRPr="00146001" w:rsidRDefault="00514E82" w:rsidP="0060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60107D" w:rsidRPr="00146001" w:rsidRDefault="0060107D" w:rsidP="0060107D">
      <w:pPr>
        <w:rPr>
          <w:rFonts w:ascii="Times New Roman" w:hAnsi="Times New Roman" w:cs="Times New Roman"/>
          <w:sz w:val="24"/>
          <w:szCs w:val="24"/>
        </w:rPr>
      </w:pPr>
    </w:p>
    <w:p w:rsidR="00620821" w:rsidRPr="00146001" w:rsidRDefault="00620821" w:rsidP="00620821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lastRenderedPageBreak/>
        <w:t>3 ОРГАНИЗАЦИОННЫЙ РАЗДЕЛ</w:t>
      </w:r>
    </w:p>
    <w:p w:rsidR="00907A47" w:rsidRPr="00146001" w:rsidRDefault="00620821" w:rsidP="00907A47">
      <w:pPr>
        <w:rPr>
          <w:rFonts w:ascii="Times New Roman" w:hAnsi="Times New Roman" w:cs="Times New Roman"/>
          <w:i/>
          <w:sz w:val="24"/>
          <w:szCs w:val="24"/>
        </w:rPr>
      </w:pPr>
      <w:r w:rsidRPr="00146001">
        <w:rPr>
          <w:rFonts w:ascii="Times New Roman" w:hAnsi="Times New Roman" w:cs="Times New Roman"/>
          <w:b/>
          <w:sz w:val="24"/>
          <w:szCs w:val="24"/>
        </w:rPr>
        <w:t>3.1.</w:t>
      </w:r>
      <w:r w:rsidR="00161F61" w:rsidRPr="00146001">
        <w:rPr>
          <w:rFonts w:ascii="Times New Roman" w:hAnsi="Times New Roman" w:cs="Times New Roman"/>
          <w:b/>
          <w:sz w:val="24"/>
          <w:szCs w:val="24"/>
        </w:rPr>
        <w:t>Планирование образовательной деятельности</w:t>
      </w:r>
      <w:r w:rsidR="00161F61" w:rsidRPr="00146001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3"/>
        <w:tblW w:w="0" w:type="auto"/>
        <w:tblLook w:val="04A0"/>
      </w:tblPr>
      <w:tblGrid>
        <w:gridCol w:w="2605"/>
        <w:gridCol w:w="858"/>
        <w:gridCol w:w="1747"/>
        <w:gridCol w:w="1748"/>
        <w:gridCol w:w="857"/>
        <w:gridCol w:w="2605"/>
      </w:tblGrid>
      <w:tr w:rsidR="00907A47" w:rsidRPr="00146001" w:rsidTr="00907A47">
        <w:trPr>
          <w:hidden/>
        </w:trPr>
        <w:tc>
          <w:tcPr>
            <w:tcW w:w="4853" w:type="dxa"/>
            <w:gridSpan w:val="2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853" w:type="dxa"/>
            <w:gridSpan w:val="2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907A47" w:rsidRPr="00146001" w:rsidTr="00907A47">
        <w:trPr>
          <w:hidden/>
        </w:trPr>
        <w:tc>
          <w:tcPr>
            <w:tcW w:w="4853" w:type="dxa"/>
            <w:gridSpan w:val="2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853" w:type="dxa"/>
            <w:gridSpan w:val="2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907A47" w:rsidRPr="00146001" w:rsidTr="00907A47">
        <w:trPr>
          <w:hidden/>
        </w:trPr>
        <w:tc>
          <w:tcPr>
            <w:tcW w:w="4853" w:type="dxa"/>
            <w:gridSpan w:val="2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853" w:type="dxa"/>
            <w:gridSpan w:val="2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907A47" w:rsidRPr="00146001" w:rsidTr="00907A47">
        <w:trPr>
          <w:hidden/>
        </w:trPr>
        <w:tc>
          <w:tcPr>
            <w:tcW w:w="4853" w:type="dxa"/>
            <w:gridSpan w:val="2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853" w:type="dxa"/>
            <w:gridSpan w:val="2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907A47" w:rsidRPr="00146001" w:rsidTr="00907A47">
        <w:trPr>
          <w:hidden/>
        </w:trPr>
        <w:tc>
          <w:tcPr>
            <w:tcW w:w="4853" w:type="dxa"/>
            <w:gridSpan w:val="2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853" w:type="dxa"/>
            <w:gridSpan w:val="2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907A47" w:rsidRPr="00146001" w:rsidTr="00907A47">
        <w:trPr>
          <w:hidden/>
        </w:trPr>
        <w:tc>
          <w:tcPr>
            <w:tcW w:w="3640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640" w:type="dxa"/>
            <w:gridSpan w:val="2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640" w:type="dxa"/>
            <w:gridSpan w:val="2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640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907A47" w:rsidRPr="00146001" w:rsidTr="00907A47">
        <w:trPr>
          <w:hidden/>
        </w:trPr>
        <w:tc>
          <w:tcPr>
            <w:tcW w:w="3640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640" w:type="dxa"/>
            <w:gridSpan w:val="2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640" w:type="dxa"/>
            <w:gridSpan w:val="2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640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907A47" w:rsidRPr="00146001" w:rsidTr="00907A47">
        <w:trPr>
          <w:hidden/>
        </w:trPr>
        <w:tc>
          <w:tcPr>
            <w:tcW w:w="3640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640" w:type="dxa"/>
            <w:gridSpan w:val="2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640" w:type="dxa"/>
            <w:gridSpan w:val="2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640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907A47" w:rsidRPr="00146001" w:rsidRDefault="001C6C3C" w:rsidP="001C6C3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6001">
        <w:rPr>
          <w:rFonts w:ascii="Times New Roman" w:hAnsi="Times New Roman" w:cs="Times New Roman"/>
          <w:i/>
          <w:sz w:val="24"/>
          <w:szCs w:val="24"/>
        </w:rPr>
        <w:t>Сентябрь</w:t>
      </w:r>
    </w:p>
    <w:p w:rsidR="001C6C3C" w:rsidRPr="00146001" w:rsidRDefault="001C6C3C" w:rsidP="001C6C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52"/>
        <w:gridCol w:w="5785"/>
        <w:gridCol w:w="2783"/>
      </w:tblGrid>
      <w:tr w:rsidR="00907A47" w:rsidRPr="00146001" w:rsidTr="00907A47">
        <w:tc>
          <w:tcPr>
            <w:tcW w:w="3397" w:type="dxa"/>
          </w:tcPr>
          <w:p w:rsidR="00907A47" w:rsidRPr="00146001" w:rsidRDefault="00907A47" w:rsidP="00907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309" w:type="dxa"/>
          </w:tcPr>
          <w:p w:rsidR="00907A47" w:rsidRPr="00146001" w:rsidRDefault="00907A47" w:rsidP="00907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4854" w:type="dxa"/>
          </w:tcPr>
          <w:p w:rsidR="00907A47" w:rsidRPr="00146001" w:rsidRDefault="00907A47" w:rsidP="00907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907A47" w:rsidRPr="00146001" w:rsidTr="00907A47">
        <w:tc>
          <w:tcPr>
            <w:tcW w:w="3397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309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485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Организация сюжетно-ролевой игры «Приметы осени»</w:t>
            </w:r>
          </w:p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47" w:rsidRPr="00146001" w:rsidTr="00907A47">
        <w:tc>
          <w:tcPr>
            <w:tcW w:w="3397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309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безопасность.</w:t>
            </w:r>
          </w:p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A47" w:rsidRPr="00146001" w:rsidRDefault="00907A47" w:rsidP="00907A47">
            <w:pPr>
              <w:tabs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5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маршрутов «По дороге в столовую»</w:t>
            </w:r>
          </w:p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47" w:rsidRPr="00146001" w:rsidTr="00907A47">
        <w:tc>
          <w:tcPr>
            <w:tcW w:w="3397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309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дом.</w:t>
            </w:r>
          </w:p>
        </w:tc>
        <w:tc>
          <w:tcPr>
            <w:tcW w:w="485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Беседа «Земля – наш общий дом</w:t>
            </w:r>
            <w:proofErr w:type="gramStart"/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47" w:rsidRPr="00146001" w:rsidTr="00907A47">
        <w:tc>
          <w:tcPr>
            <w:tcW w:w="3397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309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кустарники.</w:t>
            </w:r>
          </w:p>
        </w:tc>
        <w:tc>
          <w:tcPr>
            <w:tcW w:w="485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proofErr w:type="gramEnd"/>
            <w:r w:rsidRPr="00146001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деревья?»</w:t>
            </w:r>
          </w:p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A47" w:rsidRPr="00146001" w:rsidRDefault="00907A47" w:rsidP="00907A47">
      <w:pPr>
        <w:rPr>
          <w:rFonts w:ascii="Times New Roman" w:hAnsi="Times New Roman" w:cs="Times New Roman"/>
          <w:sz w:val="24"/>
          <w:szCs w:val="24"/>
        </w:rPr>
      </w:pPr>
    </w:p>
    <w:p w:rsidR="00C74F9F" w:rsidRPr="00146001" w:rsidRDefault="00C74F9F" w:rsidP="00907A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0" w:type="auto"/>
        <w:tblLook w:val="04A0"/>
      </w:tblPr>
      <w:tblGrid>
        <w:gridCol w:w="3473"/>
        <w:gridCol w:w="3473"/>
        <w:gridCol w:w="3474"/>
      </w:tblGrid>
      <w:tr w:rsidR="00907A47" w:rsidRPr="00146001" w:rsidTr="00907A47">
        <w:trPr>
          <w:hidden/>
        </w:trPr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85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907A47" w:rsidRPr="00146001" w:rsidTr="00907A47">
        <w:trPr>
          <w:hidden/>
        </w:trPr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85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907A47" w:rsidRPr="00146001" w:rsidTr="00907A47">
        <w:trPr>
          <w:hidden/>
        </w:trPr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85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907A47" w:rsidRPr="00146001" w:rsidTr="00907A47">
        <w:trPr>
          <w:hidden/>
        </w:trPr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85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907A47" w:rsidRPr="00146001" w:rsidRDefault="00907A47" w:rsidP="00907A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6001">
        <w:rPr>
          <w:rFonts w:ascii="Times New Roman" w:hAnsi="Times New Roman" w:cs="Times New Roman"/>
          <w:i/>
          <w:sz w:val="24"/>
          <w:szCs w:val="24"/>
        </w:rPr>
        <w:t>Октябрь</w:t>
      </w:r>
      <w:r w:rsidR="001C6C3C" w:rsidRPr="001460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613"/>
        <w:gridCol w:w="3403"/>
        <w:gridCol w:w="3404"/>
      </w:tblGrid>
      <w:tr w:rsidR="00907A47" w:rsidRPr="00146001" w:rsidTr="00907A47">
        <w:trPr>
          <w:hidden/>
        </w:trPr>
        <w:tc>
          <w:tcPr>
            <w:tcW w:w="485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129"/>
              <w:gridCol w:w="1129"/>
              <w:gridCol w:w="1129"/>
            </w:tblGrid>
            <w:tr w:rsidR="00907A47" w:rsidRPr="00146001" w:rsidTr="00907A47">
              <w:trPr>
                <w:hidden/>
              </w:trPr>
              <w:tc>
                <w:tcPr>
                  <w:tcW w:w="1542" w:type="dxa"/>
                </w:tcPr>
                <w:p w:rsidR="00907A47" w:rsidRPr="00146001" w:rsidRDefault="00907A47" w:rsidP="00907A47">
                  <w:pPr>
                    <w:rPr>
                      <w:rFonts w:ascii="Times New Roman" w:hAnsi="Times New Roman" w:cs="Times New Roman"/>
                      <w:i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</w:tcPr>
                <w:p w:rsidR="00907A47" w:rsidRPr="00146001" w:rsidRDefault="00907A47" w:rsidP="00907A47">
                  <w:pPr>
                    <w:rPr>
                      <w:rFonts w:ascii="Times New Roman" w:hAnsi="Times New Roman" w:cs="Times New Roman"/>
                      <w:i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</w:tcPr>
                <w:p w:rsidR="00907A47" w:rsidRPr="00146001" w:rsidRDefault="00907A47" w:rsidP="00907A47">
                  <w:pPr>
                    <w:rPr>
                      <w:rFonts w:ascii="Times New Roman" w:hAnsi="Times New Roman" w:cs="Times New Roman"/>
                      <w:i/>
                      <w:vanish/>
                      <w:sz w:val="24"/>
                      <w:szCs w:val="24"/>
                    </w:rPr>
                  </w:pPr>
                </w:p>
              </w:tc>
            </w:tr>
            <w:tr w:rsidR="00907A47" w:rsidRPr="00146001" w:rsidTr="00907A47">
              <w:trPr>
                <w:hidden/>
              </w:trPr>
              <w:tc>
                <w:tcPr>
                  <w:tcW w:w="1542" w:type="dxa"/>
                </w:tcPr>
                <w:p w:rsidR="00907A47" w:rsidRPr="00146001" w:rsidRDefault="00907A47" w:rsidP="00907A47">
                  <w:pPr>
                    <w:rPr>
                      <w:rFonts w:ascii="Times New Roman" w:hAnsi="Times New Roman" w:cs="Times New Roman"/>
                      <w:i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</w:tcPr>
                <w:p w:rsidR="00907A47" w:rsidRPr="00146001" w:rsidRDefault="00907A47" w:rsidP="00907A47">
                  <w:pPr>
                    <w:rPr>
                      <w:rFonts w:ascii="Times New Roman" w:hAnsi="Times New Roman" w:cs="Times New Roman"/>
                      <w:i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</w:tcPr>
                <w:p w:rsidR="00907A47" w:rsidRPr="00146001" w:rsidRDefault="00907A47" w:rsidP="00907A47">
                  <w:pPr>
                    <w:rPr>
                      <w:rFonts w:ascii="Times New Roman" w:hAnsi="Times New Roman" w:cs="Times New Roman"/>
                      <w:i/>
                      <w:vanish/>
                      <w:sz w:val="24"/>
                      <w:szCs w:val="24"/>
                    </w:rPr>
                  </w:pPr>
                </w:p>
              </w:tc>
            </w:tr>
            <w:tr w:rsidR="00907A47" w:rsidRPr="00146001" w:rsidTr="00907A47">
              <w:trPr>
                <w:hidden/>
              </w:trPr>
              <w:tc>
                <w:tcPr>
                  <w:tcW w:w="1542" w:type="dxa"/>
                </w:tcPr>
                <w:p w:rsidR="00907A47" w:rsidRPr="00146001" w:rsidRDefault="00907A47" w:rsidP="00907A47">
                  <w:pPr>
                    <w:rPr>
                      <w:rFonts w:ascii="Times New Roman" w:hAnsi="Times New Roman" w:cs="Times New Roman"/>
                      <w:i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</w:tcPr>
                <w:p w:rsidR="00907A47" w:rsidRPr="00146001" w:rsidRDefault="00907A47" w:rsidP="00907A47">
                  <w:pPr>
                    <w:rPr>
                      <w:rFonts w:ascii="Times New Roman" w:hAnsi="Times New Roman" w:cs="Times New Roman"/>
                      <w:i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</w:tcPr>
                <w:p w:rsidR="00907A47" w:rsidRPr="00146001" w:rsidRDefault="00907A47" w:rsidP="00907A47">
                  <w:pPr>
                    <w:rPr>
                      <w:rFonts w:ascii="Times New Roman" w:hAnsi="Times New Roman" w:cs="Times New Roman"/>
                      <w:i/>
                      <w:vanish/>
                      <w:sz w:val="24"/>
                      <w:szCs w:val="24"/>
                    </w:rPr>
                  </w:pPr>
                </w:p>
              </w:tc>
            </w:tr>
            <w:tr w:rsidR="00907A47" w:rsidRPr="00146001" w:rsidTr="00907A47">
              <w:trPr>
                <w:hidden/>
              </w:trPr>
              <w:tc>
                <w:tcPr>
                  <w:tcW w:w="1542" w:type="dxa"/>
                </w:tcPr>
                <w:p w:rsidR="00907A47" w:rsidRPr="00146001" w:rsidRDefault="00907A47" w:rsidP="00907A47">
                  <w:pPr>
                    <w:rPr>
                      <w:rFonts w:ascii="Times New Roman" w:hAnsi="Times New Roman" w:cs="Times New Roman"/>
                      <w:i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</w:tcPr>
                <w:p w:rsidR="00907A47" w:rsidRPr="00146001" w:rsidRDefault="00907A47" w:rsidP="00907A47">
                  <w:pPr>
                    <w:rPr>
                      <w:rFonts w:ascii="Times New Roman" w:hAnsi="Times New Roman" w:cs="Times New Roman"/>
                      <w:i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</w:tcPr>
                <w:p w:rsidR="00907A47" w:rsidRPr="00146001" w:rsidRDefault="00907A47" w:rsidP="00907A47">
                  <w:pPr>
                    <w:rPr>
                      <w:rFonts w:ascii="Times New Roman" w:hAnsi="Times New Roman" w:cs="Times New Roman"/>
                      <w:i/>
                      <w:vanish/>
                      <w:sz w:val="24"/>
                      <w:szCs w:val="24"/>
                    </w:rPr>
                  </w:pPr>
                </w:p>
              </w:tc>
            </w:tr>
            <w:tr w:rsidR="00907A47" w:rsidRPr="00146001" w:rsidTr="00907A47">
              <w:trPr>
                <w:hidden/>
              </w:trPr>
              <w:tc>
                <w:tcPr>
                  <w:tcW w:w="1542" w:type="dxa"/>
                </w:tcPr>
                <w:p w:rsidR="00907A47" w:rsidRPr="00146001" w:rsidRDefault="00907A47" w:rsidP="00907A47">
                  <w:pPr>
                    <w:rPr>
                      <w:rFonts w:ascii="Times New Roman" w:hAnsi="Times New Roman" w:cs="Times New Roman"/>
                      <w:i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</w:tcPr>
                <w:p w:rsidR="00907A47" w:rsidRPr="00146001" w:rsidRDefault="00907A47" w:rsidP="00907A47">
                  <w:pPr>
                    <w:rPr>
                      <w:rFonts w:ascii="Times New Roman" w:hAnsi="Times New Roman" w:cs="Times New Roman"/>
                      <w:i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</w:tcPr>
                <w:p w:rsidR="00907A47" w:rsidRPr="00146001" w:rsidRDefault="00907A47" w:rsidP="00907A47">
                  <w:pPr>
                    <w:rPr>
                      <w:rFonts w:ascii="Times New Roman" w:hAnsi="Times New Roman" w:cs="Times New Roman"/>
                      <w:i/>
                      <w:vanish/>
                      <w:sz w:val="24"/>
                      <w:szCs w:val="24"/>
                    </w:rPr>
                  </w:pPr>
                </w:p>
              </w:tc>
            </w:tr>
          </w:tbl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</w:tr>
      <w:tr w:rsidR="00907A47" w:rsidRPr="00146001" w:rsidTr="00907A47">
        <w:trPr>
          <w:hidden/>
        </w:trPr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</w:tr>
      <w:tr w:rsidR="00907A47" w:rsidRPr="00146001" w:rsidTr="00907A47">
        <w:trPr>
          <w:hidden/>
        </w:trPr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</w:tr>
      <w:tr w:rsidR="00907A47" w:rsidRPr="00146001" w:rsidTr="00907A47">
        <w:trPr>
          <w:hidden/>
        </w:trPr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</w:tr>
      <w:tr w:rsidR="00907A47" w:rsidRPr="00146001" w:rsidTr="00907A47">
        <w:trPr>
          <w:hidden/>
        </w:trPr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</w:tr>
    </w:tbl>
    <w:p w:rsidR="00907A47" w:rsidRPr="00146001" w:rsidRDefault="00907A47" w:rsidP="00907A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60"/>
        <w:gridCol w:w="5180"/>
        <w:gridCol w:w="3480"/>
      </w:tblGrid>
      <w:tr w:rsidR="00907A47" w:rsidRPr="00146001" w:rsidTr="00907A47">
        <w:tc>
          <w:tcPr>
            <w:tcW w:w="2263" w:type="dxa"/>
          </w:tcPr>
          <w:p w:rsidR="00907A47" w:rsidRPr="00146001" w:rsidRDefault="00907A47" w:rsidP="00907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655" w:type="dxa"/>
          </w:tcPr>
          <w:p w:rsidR="00907A47" w:rsidRPr="00146001" w:rsidRDefault="00907A47" w:rsidP="00907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4642" w:type="dxa"/>
          </w:tcPr>
          <w:p w:rsidR="00907A47" w:rsidRPr="00146001" w:rsidRDefault="00907A47" w:rsidP="00907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907A47" w:rsidRPr="00146001" w:rsidTr="00907A47">
        <w:tc>
          <w:tcPr>
            <w:tcW w:w="226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655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</w:tc>
        <w:tc>
          <w:tcPr>
            <w:tcW w:w="4642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Выставка на тему «  Наши овощи»</w:t>
            </w:r>
          </w:p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47" w:rsidRPr="00146001" w:rsidTr="00907A47">
        <w:tc>
          <w:tcPr>
            <w:tcW w:w="226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655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  <w:tc>
          <w:tcPr>
            <w:tcW w:w="4642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</w:tc>
      </w:tr>
      <w:tr w:rsidR="00907A47" w:rsidRPr="00146001" w:rsidTr="00907A47">
        <w:tc>
          <w:tcPr>
            <w:tcW w:w="226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655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Перелетные птицы.</w:t>
            </w:r>
          </w:p>
        </w:tc>
        <w:tc>
          <w:tcPr>
            <w:tcW w:w="4642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Наблюдение на улице за перелетными птицами.</w:t>
            </w:r>
          </w:p>
        </w:tc>
      </w:tr>
      <w:tr w:rsidR="00907A47" w:rsidRPr="00146001" w:rsidTr="00907A47">
        <w:tc>
          <w:tcPr>
            <w:tcW w:w="226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655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4642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Макет   «  Наш организм»</w:t>
            </w:r>
          </w:p>
        </w:tc>
      </w:tr>
    </w:tbl>
    <w:p w:rsidR="00907A47" w:rsidRPr="00146001" w:rsidRDefault="00907A47" w:rsidP="00907A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73"/>
        <w:gridCol w:w="3473"/>
        <w:gridCol w:w="3474"/>
      </w:tblGrid>
      <w:tr w:rsidR="00907A47" w:rsidRPr="00146001" w:rsidTr="00907A47">
        <w:trPr>
          <w:hidden/>
        </w:trPr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</w:tr>
      <w:tr w:rsidR="00907A47" w:rsidRPr="00146001" w:rsidTr="00907A47">
        <w:trPr>
          <w:hidden/>
        </w:trPr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</w:tr>
      <w:tr w:rsidR="00907A47" w:rsidRPr="00146001" w:rsidTr="00907A47">
        <w:trPr>
          <w:hidden/>
        </w:trPr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</w:tr>
      <w:tr w:rsidR="00907A47" w:rsidRPr="00146001" w:rsidTr="00907A47">
        <w:trPr>
          <w:hidden/>
        </w:trPr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</w:tr>
      <w:tr w:rsidR="00907A47" w:rsidRPr="00146001" w:rsidTr="00907A47">
        <w:trPr>
          <w:hidden/>
        </w:trPr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</w:tr>
    </w:tbl>
    <w:p w:rsidR="00907A47" w:rsidRPr="00146001" w:rsidRDefault="00907A47" w:rsidP="00907A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6001">
        <w:rPr>
          <w:rFonts w:ascii="Times New Roman" w:hAnsi="Times New Roman" w:cs="Times New Roman"/>
          <w:i/>
          <w:sz w:val="24"/>
          <w:szCs w:val="24"/>
        </w:rPr>
        <w:t>Ноябрь</w:t>
      </w:r>
    </w:p>
    <w:tbl>
      <w:tblPr>
        <w:tblStyle w:val="a3"/>
        <w:tblW w:w="0" w:type="auto"/>
        <w:tblLook w:val="04A0"/>
      </w:tblPr>
      <w:tblGrid>
        <w:gridCol w:w="3301"/>
        <w:gridCol w:w="3559"/>
        <w:gridCol w:w="3560"/>
      </w:tblGrid>
      <w:tr w:rsidR="00907A47" w:rsidRPr="00146001" w:rsidTr="00907A47">
        <w:tc>
          <w:tcPr>
            <w:tcW w:w="4853" w:type="dxa"/>
          </w:tcPr>
          <w:p w:rsidR="00907A47" w:rsidRPr="00146001" w:rsidRDefault="00907A47" w:rsidP="00907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853" w:type="dxa"/>
          </w:tcPr>
          <w:p w:rsidR="00907A47" w:rsidRPr="00146001" w:rsidRDefault="00907A47" w:rsidP="00907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4854" w:type="dxa"/>
          </w:tcPr>
          <w:p w:rsidR="00907A47" w:rsidRPr="00146001" w:rsidRDefault="00907A47" w:rsidP="00907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907A47" w:rsidRPr="00146001" w:rsidTr="00907A47"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Лес. Грибы. Ягоды.</w:t>
            </w:r>
          </w:p>
        </w:tc>
        <w:tc>
          <w:tcPr>
            <w:tcW w:w="485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Создание макета «Осенний лес»</w:t>
            </w:r>
          </w:p>
        </w:tc>
      </w:tr>
      <w:tr w:rsidR="00907A47" w:rsidRPr="00146001" w:rsidTr="00907A47"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животные.</w:t>
            </w:r>
          </w:p>
        </w:tc>
        <w:tc>
          <w:tcPr>
            <w:tcW w:w="485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Создание макетов: «Домашние животные»,</w:t>
            </w:r>
          </w:p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</w:tr>
      <w:tr w:rsidR="00907A47" w:rsidRPr="00146001" w:rsidTr="00907A47"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Детские композиторы.</w:t>
            </w:r>
          </w:p>
        </w:tc>
        <w:tc>
          <w:tcPr>
            <w:tcW w:w="485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</w:tr>
      <w:tr w:rsidR="00907A47" w:rsidRPr="00146001" w:rsidTr="00907A47"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485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Рисунок на тему «Мой дом»</w:t>
            </w:r>
          </w:p>
        </w:tc>
      </w:tr>
    </w:tbl>
    <w:p w:rsidR="00907A47" w:rsidRPr="00146001" w:rsidRDefault="00907A47" w:rsidP="00907A47">
      <w:pPr>
        <w:rPr>
          <w:rFonts w:ascii="Times New Roman" w:hAnsi="Times New Roman" w:cs="Times New Roman"/>
          <w:sz w:val="24"/>
          <w:szCs w:val="24"/>
        </w:rPr>
      </w:pPr>
    </w:p>
    <w:p w:rsidR="00907A47" w:rsidRPr="00146001" w:rsidRDefault="00907A47" w:rsidP="00907A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6001">
        <w:rPr>
          <w:rFonts w:ascii="Times New Roman" w:hAnsi="Times New Roman" w:cs="Times New Roman"/>
          <w:i/>
          <w:sz w:val="24"/>
          <w:szCs w:val="24"/>
        </w:rPr>
        <w:t>Декабрь</w:t>
      </w:r>
    </w:p>
    <w:tbl>
      <w:tblPr>
        <w:tblStyle w:val="a3"/>
        <w:tblW w:w="0" w:type="auto"/>
        <w:tblLook w:val="04A0"/>
      </w:tblPr>
      <w:tblGrid>
        <w:gridCol w:w="2431"/>
        <w:gridCol w:w="4725"/>
        <w:gridCol w:w="3264"/>
      </w:tblGrid>
      <w:tr w:rsidR="00907A47" w:rsidRPr="00146001" w:rsidTr="00907A47">
        <w:tc>
          <w:tcPr>
            <w:tcW w:w="3397" w:type="dxa"/>
          </w:tcPr>
          <w:p w:rsidR="00907A47" w:rsidRPr="00146001" w:rsidRDefault="00907A47" w:rsidP="00907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6804" w:type="dxa"/>
          </w:tcPr>
          <w:p w:rsidR="00907A47" w:rsidRPr="00146001" w:rsidRDefault="00907A47" w:rsidP="00907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4359" w:type="dxa"/>
          </w:tcPr>
          <w:p w:rsidR="00907A47" w:rsidRPr="00146001" w:rsidRDefault="00907A47" w:rsidP="00907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907A47" w:rsidRPr="00146001" w:rsidTr="00907A47">
        <w:tc>
          <w:tcPr>
            <w:tcW w:w="3397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80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4359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Снежные фигуры.</w:t>
            </w:r>
          </w:p>
        </w:tc>
      </w:tr>
      <w:tr w:rsidR="00907A47" w:rsidRPr="00146001" w:rsidTr="00907A47">
        <w:tc>
          <w:tcPr>
            <w:tcW w:w="3397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80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безопасности.</w:t>
            </w:r>
          </w:p>
        </w:tc>
        <w:tc>
          <w:tcPr>
            <w:tcW w:w="4359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</w:tc>
      </w:tr>
      <w:tr w:rsidR="00907A47" w:rsidRPr="00146001" w:rsidTr="00907A47">
        <w:tc>
          <w:tcPr>
            <w:tcW w:w="3397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80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</w:p>
        </w:tc>
        <w:tc>
          <w:tcPr>
            <w:tcW w:w="4359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Беседа« Зимующие птицы»</w:t>
            </w:r>
          </w:p>
        </w:tc>
      </w:tr>
      <w:tr w:rsidR="00907A47" w:rsidRPr="00146001" w:rsidTr="00907A47">
        <w:tc>
          <w:tcPr>
            <w:tcW w:w="3397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80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К нам приходит Новый Год!</w:t>
            </w:r>
          </w:p>
        </w:tc>
        <w:tc>
          <w:tcPr>
            <w:tcW w:w="4359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Письмо Деду Морозу!</w:t>
            </w:r>
          </w:p>
        </w:tc>
      </w:tr>
    </w:tbl>
    <w:p w:rsidR="00907A47" w:rsidRPr="00146001" w:rsidRDefault="00907A47" w:rsidP="00907A47">
      <w:pPr>
        <w:rPr>
          <w:rFonts w:ascii="Times New Roman" w:hAnsi="Times New Roman" w:cs="Times New Roman"/>
          <w:sz w:val="24"/>
          <w:szCs w:val="24"/>
        </w:rPr>
      </w:pPr>
    </w:p>
    <w:p w:rsidR="00907A47" w:rsidRPr="00146001" w:rsidRDefault="00907A47" w:rsidP="00907A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6001">
        <w:rPr>
          <w:rFonts w:ascii="Times New Roman" w:hAnsi="Times New Roman" w:cs="Times New Roman"/>
          <w:i/>
          <w:sz w:val="24"/>
          <w:szCs w:val="24"/>
        </w:rPr>
        <w:t>Январь</w:t>
      </w:r>
    </w:p>
    <w:tbl>
      <w:tblPr>
        <w:tblStyle w:val="a3"/>
        <w:tblW w:w="0" w:type="auto"/>
        <w:tblLook w:val="04A0"/>
      </w:tblPr>
      <w:tblGrid>
        <w:gridCol w:w="3473"/>
        <w:gridCol w:w="3473"/>
        <w:gridCol w:w="3474"/>
      </w:tblGrid>
      <w:tr w:rsidR="00907A47" w:rsidRPr="00146001" w:rsidTr="00907A47">
        <w:trPr>
          <w:hidden/>
        </w:trPr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</w:tr>
      <w:tr w:rsidR="00907A47" w:rsidRPr="00146001" w:rsidTr="00907A47">
        <w:trPr>
          <w:hidden/>
        </w:trPr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</w:tr>
      <w:tr w:rsidR="00907A47" w:rsidRPr="00146001" w:rsidTr="00907A47">
        <w:trPr>
          <w:hidden/>
        </w:trPr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</w:tr>
      <w:tr w:rsidR="00907A47" w:rsidRPr="00146001" w:rsidTr="00907A47">
        <w:trPr>
          <w:hidden/>
        </w:trPr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</w:tr>
      <w:tr w:rsidR="00907A47" w:rsidRPr="00146001" w:rsidTr="00907A47">
        <w:trPr>
          <w:hidden/>
        </w:trPr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485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</w:p>
        </w:tc>
      </w:tr>
    </w:tbl>
    <w:p w:rsidR="00620821" w:rsidRPr="00146001" w:rsidRDefault="00161F61" w:rsidP="00907A47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i/>
          <w:vanish/>
          <w:sz w:val="24"/>
          <w:szCs w:val="24"/>
        </w:rPr>
        <w:t>ая культураправилами (в</w:t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cr/>
        <w:t>тсталостью.Ю.</w:t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Pr="00146001">
        <w:rPr>
          <w:rFonts w:ascii="Times New Roman" w:hAnsi="Times New Roman" w:cs="Times New Roman"/>
          <w:i/>
          <w:vanish/>
          <w:sz w:val="24"/>
          <w:szCs w:val="24"/>
        </w:rPr>
        <w:pgNum/>
      </w:r>
      <w:r w:rsidR="00907A47" w:rsidRPr="00146001"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209"/>
        <w:gridCol w:w="4903"/>
        <w:gridCol w:w="3308"/>
      </w:tblGrid>
      <w:tr w:rsidR="00907A47" w:rsidRPr="00146001" w:rsidTr="00907A47">
        <w:tc>
          <w:tcPr>
            <w:tcW w:w="2972" w:type="dxa"/>
          </w:tcPr>
          <w:p w:rsidR="00907A47" w:rsidRPr="00146001" w:rsidRDefault="00907A47" w:rsidP="00907A47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229" w:type="dxa"/>
          </w:tcPr>
          <w:p w:rsidR="00907A47" w:rsidRPr="00146001" w:rsidRDefault="00907A47" w:rsidP="00907A47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4359" w:type="dxa"/>
          </w:tcPr>
          <w:p w:rsidR="00907A47" w:rsidRPr="00146001" w:rsidRDefault="00907A47" w:rsidP="00907A47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907A47" w:rsidRPr="00146001" w:rsidTr="00907A47">
        <w:tc>
          <w:tcPr>
            <w:tcW w:w="2972" w:type="dxa"/>
          </w:tcPr>
          <w:p w:rsidR="00907A47" w:rsidRPr="00146001" w:rsidRDefault="00907A47" w:rsidP="00907A47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229" w:type="dxa"/>
          </w:tcPr>
          <w:p w:rsidR="00907A47" w:rsidRPr="00146001" w:rsidRDefault="00907A47" w:rsidP="00907A47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Одежда, обувь.</w:t>
            </w:r>
          </w:p>
        </w:tc>
        <w:tc>
          <w:tcPr>
            <w:tcW w:w="4359" w:type="dxa"/>
          </w:tcPr>
          <w:p w:rsidR="00907A47" w:rsidRPr="00146001" w:rsidRDefault="00907A47" w:rsidP="00907A47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«Ателье».</w:t>
            </w:r>
          </w:p>
        </w:tc>
      </w:tr>
      <w:tr w:rsidR="00907A47" w:rsidRPr="00146001" w:rsidTr="00907A47">
        <w:tc>
          <w:tcPr>
            <w:tcW w:w="2972" w:type="dxa"/>
          </w:tcPr>
          <w:p w:rsidR="00907A47" w:rsidRPr="00146001" w:rsidRDefault="00907A47" w:rsidP="00907A47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229" w:type="dxa"/>
          </w:tcPr>
          <w:p w:rsidR="00907A47" w:rsidRPr="00146001" w:rsidRDefault="00907A47" w:rsidP="00907A47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</w:tc>
        <w:tc>
          <w:tcPr>
            <w:tcW w:w="4359" w:type="dxa"/>
          </w:tcPr>
          <w:p w:rsidR="00907A47" w:rsidRPr="00146001" w:rsidRDefault="00907A47" w:rsidP="00907A47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Выпуск газеты «Здоровье»</w:t>
            </w:r>
          </w:p>
        </w:tc>
      </w:tr>
      <w:tr w:rsidR="00907A47" w:rsidRPr="00146001" w:rsidTr="00907A47">
        <w:tc>
          <w:tcPr>
            <w:tcW w:w="2972" w:type="dxa"/>
          </w:tcPr>
          <w:p w:rsidR="00907A47" w:rsidRPr="00146001" w:rsidRDefault="00907A47" w:rsidP="00907A47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229" w:type="dxa"/>
          </w:tcPr>
          <w:p w:rsidR="00907A47" w:rsidRPr="00146001" w:rsidRDefault="00907A47" w:rsidP="00907A47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</w:tc>
        <w:tc>
          <w:tcPr>
            <w:tcW w:w="4359" w:type="dxa"/>
          </w:tcPr>
          <w:p w:rsidR="00907A47" w:rsidRPr="00146001" w:rsidRDefault="00907A47" w:rsidP="00907A47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кормушек.</w:t>
            </w:r>
          </w:p>
        </w:tc>
      </w:tr>
      <w:tr w:rsidR="00907A47" w:rsidRPr="00146001" w:rsidTr="00907A47">
        <w:tc>
          <w:tcPr>
            <w:tcW w:w="2972" w:type="dxa"/>
          </w:tcPr>
          <w:p w:rsidR="00907A47" w:rsidRPr="00146001" w:rsidRDefault="00907A47" w:rsidP="00907A47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229" w:type="dxa"/>
          </w:tcPr>
          <w:p w:rsidR="00907A47" w:rsidRPr="00146001" w:rsidRDefault="00907A47" w:rsidP="00907A47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4359" w:type="dxa"/>
          </w:tcPr>
          <w:p w:rsidR="00907A47" w:rsidRPr="00146001" w:rsidRDefault="00907A47" w:rsidP="00907A47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Видеоролик «В мире игрушек»</w:t>
            </w:r>
          </w:p>
        </w:tc>
      </w:tr>
    </w:tbl>
    <w:p w:rsidR="00907A47" w:rsidRPr="00146001" w:rsidRDefault="00907A47" w:rsidP="00907A47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620821" w:rsidRPr="00146001" w:rsidRDefault="00907A47" w:rsidP="00907A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6001">
        <w:rPr>
          <w:rFonts w:ascii="Times New Roman" w:hAnsi="Times New Roman" w:cs="Times New Roman"/>
          <w:i/>
          <w:sz w:val="24"/>
          <w:szCs w:val="24"/>
        </w:rPr>
        <w:t>Февраль</w:t>
      </w:r>
    </w:p>
    <w:tbl>
      <w:tblPr>
        <w:tblStyle w:val="a3"/>
        <w:tblW w:w="0" w:type="auto"/>
        <w:tblLook w:val="04A0"/>
      </w:tblPr>
      <w:tblGrid>
        <w:gridCol w:w="2107"/>
        <w:gridCol w:w="5628"/>
        <w:gridCol w:w="2685"/>
      </w:tblGrid>
      <w:tr w:rsidR="00907A47" w:rsidRPr="00146001" w:rsidTr="00907A47">
        <w:tc>
          <w:tcPr>
            <w:tcW w:w="2830" w:type="dxa"/>
          </w:tcPr>
          <w:p w:rsidR="00907A47" w:rsidRPr="00146001" w:rsidRDefault="00907A47" w:rsidP="00907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8364" w:type="dxa"/>
          </w:tcPr>
          <w:p w:rsidR="00907A47" w:rsidRPr="00146001" w:rsidRDefault="00907A47" w:rsidP="00907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366" w:type="dxa"/>
          </w:tcPr>
          <w:p w:rsidR="00907A47" w:rsidRPr="00146001" w:rsidRDefault="00907A47" w:rsidP="00907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907A47" w:rsidRPr="00146001" w:rsidTr="00907A47">
        <w:tc>
          <w:tcPr>
            <w:tcW w:w="2830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36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3366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улицы</w:t>
            </w:r>
          </w:p>
        </w:tc>
      </w:tr>
      <w:tr w:rsidR="00907A47" w:rsidRPr="00146001" w:rsidTr="00907A47">
        <w:tc>
          <w:tcPr>
            <w:tcW w:w="2830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36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3366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Экскурсии «Кто работает у</w:t>
            </w:r>
          </w:p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нас»</w:t>
            </w:r>
          </w:p>
        </w:tc>
      </w:tr>
      <w:tr w:rsidR="00907A47" w:rsidRPr="00146001" w:rsidTr="00907A47">
        <w:tc>
          <w:tcPr>
            <w:tcW w:w="2830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36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Неделя сказки и книги.</w:t>
            </w:r>
          </w:p>
        </w:tc>
        <w:tc>
          <w:tcPr>
            <w:tcW w:w="3366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Чтение сказок</w:t>
            </w:r>
          </w:p>
        </w:tc>
      </w:tr>
      <w:tr w:rsidR="00907A47" w:rsidRPr="00146001" w:rsidTr="00907A47">
        <w:tc>
          <w:tcPr>
            <w:tcW w:w="2830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364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Отечества.</w:t>
            </w:r>
          </w:p>
        </w:tc>
        <w:tc>
          <w:tcPr>
            <w:tcW w:w="3366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</w:tbl>
    <w:p w:rsidR="00907A47" w:rsidRPr="00146001" w:rsidRDefault="00907A47" w:rsidP="00907A47">
      <w:pPr>
        <w:rPr>
          <w:rFonts w:ascii="Times New Roman" w:hAnsi="Times New Roman" w:cs="Times New Roman"/>
          <w:sz w:val="24"/>
          <w:szCs w:val="24"/>
        </w:rPr>
      </w:pPr>
    </w:p>
    <w:p w:rsidR="00907A47" w:rsidRPr="00146001" w:rsidRDefault="00907A47" w:rsidP="00907A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6001">
        <w:rPr>
          <w:rFonts w:ascii="Times New Roman" w:hAnsi="Times New Roman" w:cs="Times New Roman"/>
          <w:i/>
          <w:sz w:val="24"/>
          <w:szCs w:val="24"/>
        </w:rPr>
        <w:t>Март</w:t>
      </w:r>
    </w:p>
    <w:tbl>
      <w:tblPr>
        <w:tblStyle w:val="a3"/>
        <w:tblW w:w="0" w:type="auto"/>
        <w:tblLook w:val="04A0"/>
      </w:tblPr>
      <w:tblGrid>
        <w:gridCol w:w="2440"/>
        <w:gridCol w:w="4929"/>
        <w:gridCol w:w="3051"/>
      </w:tblGrid>
      <w:tr w:rsidR="00907A47" w:rsidRPr="00146001" w:rsidTr="00907A47">
        <w:tc>
          <w:tcPr>
            <w:tcW w:w="3397" w:type="dxa"/>
          </w:tcPr>
          <w:p w:rsidR="00907A47" w:rsidRPr="00146001" w:rsidRDefault="00907A47" w:rsidP="00907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371" w:type="dxa"/>
          </w:tcPr>
          <w:p w:rsidR="00907A47" w:rsidRPr="00146001" w:rsidRDefault="00907A47" w:rsidP="00907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792" w:type="dxa"/>
          </w:tcPr>
          <w:p w:rsidR="00907A47" w:rsidRPr="00146001" w:rsidRDefault="00907A47" w:rsidP="00907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907A47" w:rsidRPr="00146001" w:rsidTr="00907A47">
        <w:tc>
          <w:tcPr>
            <w:tcW w:w="3397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371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8 марта.</w:t>
            </w:r>
          </w:p>
        </w:tc>
        <w:tc>
          <w:tcPr>
            <w:tcW w:w="3792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</w:tc>
      </w:tr>
      <w:tr w:rsidR="00907A47" w:rsidRPr="00146001" w:rsidTr="00907A47">
        <w:tc>
          <w:tcPr>
            <w:tcW w:w="3397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371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Дом. Мебель.</w:t>
            </w:r>
          </w:p>
        </w:tc>
        <w:tc>
          <w:tcPr>
            <w:tcW w:w="3792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Конструктивные игры.</w:t>
            </w:r>
          </w:p>
        </w:tc>
      </w:tr>
      <w:tr w:rsidR="00907A47" w:rsidRPr="00146001" w:rsidTr="00907A47">
        <w:tc>
          <w:tcPr>
            <w:tcW w:w="3397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371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</w:tc>
        <w:tc>
          <w:tcPr>
            <w:tcW w:w="3792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Создание мини-музея «Какая бывает посуда?».</w:t>
            </w:r>
          </w:p>
        </w:tc>
      </w:tr>
      <w:tr w:rsidR="00907A47" w:rsidRPr="00146001" w:rsidTr="00907A47">
        <w:tc>
          <w:tcPr>
            <w:tcW w:w="3397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371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</w:p>
        </w:tc>
        <w:tc>
          <w:tcPr>
            <w:tcW w:w="3792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Создание альбома «Полезные продукты».</w:t>
            </w:r>
          </w:p>
        </w:tc>
      </w:tr>
    </w:tbl>
    <w:p w:rsidR="00907A47" w:rsidRPr="00146001" w:rsidRDefault="00907A47" w:rsidP="00907A47">
      <w:pPr>
        <w:rPr>
          <w:rFonts w:ascii="Times New Roman" w:hAnsi="Times New Roman" w:cs="Times New Roman"/>
          <w:sz w:val="24"/>
          <w:szCs w:val="24"/>
        </w:rPr>
      </w:pPr>
    </w:p>
    <w:p w:rsidR="00907A47" w:rsidRPr="00146001" w:rsidRDefault="00907A47" w:rsidP="00907A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6001">
        <w:rPr>
          <w:rFonts w:ascii="Times New Roman" w:hAnsi="Times New Roman" w:cs="Times New Roman"/>
          <w:i/>
          <w:sz w:val="24"/>
          <w:szCs w:val="24"/>
        </w:rPr>
        <w:t>Апрель</w:t>
      </w:r>
    </w:p>
    <w:tbl>
      <w:tblPr>
        <w:tblStyle w:val="a3"/>
        <w:tblW w:w="0" w:type="auto"/>
        <w:tblLook w:val="04A0"/>
      </w:tblPr>
      <w:tblGrid>
        <w:gridCol w:w="2007"/>
        <w:gridCol w:w="5660"/>
        <w:gridCol w:w="2753"/>
      </w:tblGrid>
      <w:tr w:rsidR="00907A47" w:rsidRPr="00146001" w:rsidTr="00907A47">
        <w:tc>
          <w:tcPr>
            <w:tcW w:w="2689" w:type="dxa"/>
          </w:tcPr>
          <w:p w:rsidR="00907A47" w:rsidRPr="00146001" w:rsidRDefault="00907A47" w:rsidP="00907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8363" w:type="dxa"/>
          </w:tcPr>
          <w:p w:rsidR="00907A47" w:rsidRPr="00146001" w:rsidRDefault="00907A47" w:rsidP="00907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508" w:type="dxa"/>
          </w:tcPr>
          <w:p w:rsidR="00907A47" w:rsidRPr="00146001" w:rsidRDefault="00907A47" w:rsidP="00907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907A47" w:rsidRPr="00146001" w:rsidTr="00907A47">
        <w:tc>
          <w:tcPr>
            <w:tcW w:w="2689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36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</w:tc>
        <w:tc>
          <w:tcPr>
            <w:tcW w:w="3508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Мультфильм "</w:t>
            </w:r>
            <w:proofErr w:type="spellStart"/>
            <w:proofErr w:type="gramStart"/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07A47" w:rsidRPr="00146001" w:rsidTr="00907A47">
        <w:tc>
          <w:tcPr>
            <w:tcW w:w="2689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36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Россия.</w:t>
            </w:r>
          </w:p>
        </w:tc>
        <w:tc>
          <w:tcPr>
            <w:tcW w:w="3508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Рисунок «Моя Родина!»</w:t>
            </w:r>
          </w:p>
        </w:tc>
      </w:tr>
      <w:tr w:rsidR="00907A47" w:rsidRPr="00146001" w:rsidTr="00907A47">
        <w:tc>
          <w:tcPr>
            <w:tcW w:w="2689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36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3508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146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r w:rsidRPr="00146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907A47" w:rsidRPr="00146001" w:rsidTr="00907A47">
        <w:tc>
          <w:tcPr>
            <w:tcW w:w="2689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36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3508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Рассказ про инструменты</w:t>
            </w:r>
            <w:proofErr w:type="gramEnd"/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907A47" w:rsidRPr="00146001" w:rsidRDefault="00907A47" w:rsidP="00907A47">
      <w:pPr>
        <w:rPr>
          <w:rFonts w:ascii="Times New Roman" w:hAnsi="Times New Roman" w:cs="Times New Roman"/>
          <w:sz w:val="24"/>
          <w:szCs w:val="24"/>
        </w:rPr>
      </w:pPr>
    </w:p>
    <w:p w:rsidR="00907A47" w:rsidRPr="00146001" w:rsidRDefault="00907A47" w:rsidP="00907A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6001">
        <w:rPr>
          <w:rFonts w:ascii="Times New Roman" w:hAnsi="Times New Roman" w:cs="Times New Roman"/>
          <w:i/>
          <w:sz w:val="24"/>
          <w:szCs w:val="24"/>
        </w:rPr>
        <w:t>Май</w:t>
      </w:r>
    </w:p>
    <w:tbl>
      <w:tblPr>
        <w:tblStyle w:val="a3"/>
        <w:tblW w:w="0" w:type="auto"/>
        <w:tblLook w:val="04A0"/>
      </w:tblPr>
      <w:tblGrid>
        <w:gridCol w:w="2024"/>
        <w:gridCol w:w="5587"/>
        <w:gridCol w:w="2809"/>
      </w:tblGrid>
      <w:tr w:rsidR="00907A47" w:rsidRPr="00146001" w:rsidTr="00907A47">
        <w:tc>
          <w:tcPr>
            <w:tcW w:w="2689" w:type="dxa"/>
          </w:tcPr>
          <w:p w:rsidR="00907A47" w:rsidRPr="00146001" w:rsidRDefault="00907A47" w:rsidP="00907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8363" w:type="dxa"/>
          </w:tcPr>
          <w:p w:rsidR="00907A47" w:rsidRPr="00146001" w:rsidRDefault="00907A47" w:rsidP="00907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508" w:type="dxa"/>
          </w:tcPr>
          <w:p w:rsidR="00907A47" w:rsidRPr="00146001" w:rsidRDefault="00907A47" w:rsidP="00907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907A47" w:rsidRPr="00146001" w:rsidTr="00907A47">
        <w:tc>
          <w:tcPr>
            <w:tcW w:w="2689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36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3508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</w:tc>
      </w:tr>
      <w:tr w:rsidR="00907A47" w:rsidRPr="00146001" w:rsidTr="00907A47">
        <w:tc>
          <w:tcPr>
            <w:tcW w:w="2689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36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Вода и водоемы. Морские обитатели.</w:t>
            </w:r>
          </w:p>
        </w:tc>
        <w:tc>
          <w:tcPr>
            <w:tcW w:w="3508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Эксперименты с водой.</w:t>
            </w:r>
          </w:p>
        </w:tc>
      </w:tr>
      <w:tr w:rsidR="00907A47" w:rsidRPr="00146001" w:rsidTr="00907A47">
        <w:tc>
          <w:tcPr>
            <w:tcW w:w="2689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36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 xml:space="preserve">Цветы. </w:t>
            </w:r>
          </w:p>
        </w:tc>
        <w:tc>
          <w:tcPr>
            <w:tcW w:w="3508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Собирать цветы.</w:t>
            </w:r>
          </w:p>
        </w:tc>
      </w:tr>
      <w:tr w:rsidR="00907A47" w:rsidRPr="00146001" w:rsidTr="00907A47">
        <w:tc>
          <w:tcPr>
            <w:tcW w:w="2689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363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Мир вокруг нас.</w:t>
            </w:r>
          </w:p>
        </w:tc>
        <w:tc>
          <w:tcPr>
            <w:tcW w:w="3508" w:type="dxa"/>
          </w:tcPr>
          <w:p w:rsidR="00907A47" w:rsidRPr="00146001" w:rsidRDefault="00907A47" w:rsidP="0090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1">
              <w:rPr>
                <w:rFonts w:ascii="Times New Roman" w:hAnsi="Times New Roman" w:cs="Times New Roman"/>
                <w:sz w:val="24"/>
                <w:szCs w:val="24"/>
              </w:rPr>
              <w:t>Игра “Праздник мыльных пузырей</w:t>
            </w:r>
            <w:r w:rsidRPr="00146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</w:tbl>
    <w:p w:rsidR="00907A47" w:rsidRPr="00146001" w:rsidRDefault="00907A47" w:rsidP="00907A47">
      <w:pPr>
        <w:rPr>
          <w:rFonts w:ascii="Times New Roman" w:hAnsi="Times New Roman" w:cs="Times New Roman"/>
          <w:sz w:val="24"/>
          <w:szCs w:val="24"/>
        </w:rPr>
      </w:pPr>
    </w:p>
    <w:p w:rsidR="00907A47" w:rsidRPr="00146001" w:rsidRDefault="00907A47" w:rsidP="00907A47">
      <w:pPr>
        <w:rPr>
          <w:rFonts w:ascii="Times New Roman" w:hAnsi="Times New Roman" w:cs="Times New Roman"/>
          <w:sz w:val="24"/>
          <w:szCs w:val="24"/>
        </w:rPr>
      </w:pPr>
    </w:p>
    <w:sectPr w:rsidR="00907A47" w:rsidRPr="00146001" w:rsidSect="00146001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EFA"/>
    <w:multiLevelType w:val="hybridMultilevel"/>
    <w:tmpl w:val="0414D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66C"/>
    <w:rsid w:val="00007F5E"/>
    <w:rsid w:val="00020BE7"/>
    <w:rsid w:val="000A6680"/>
    <w:rsid w:val="000E6276"/>
    <w:rsid w:val="00102AC7"/>
    <w:rsid w:val="00116EF6"/>
    <w:rsid w:val="00146001"/>
    <w:rsid w:val="00161F61"/>
    <w:rsid w:val="00163D24"/>
    <w:rsid w:val="001C6C3C"/>
    <w:rsid w:val="002823C1"/>
    <w:rsid w:val="003520FB"/>
    <w:rsid w:val="004122AE"/>
    <w:rsid w:val="00424E94"/>
    <w:rsid w:val="00447BCA"/>
    <w:rsid w:val="00514E82"/>
    <w:rsid w:val="005F1871"/>
    <w:rsid w:val="005F24F5"/>
    <w:rsid w:val="0060107D"/>
    <w:rsid w:val="00620821"/>
    <w:rsid w:val="00711FC7"/>
    <w:rsid w:val="00772BD6"/>
    <w:rsid w:val="00787F66"/>
    <w:rsid w:val="007B1771"/>
    <w:rsid w:val="0089066C"/>
    <w:rsid w:val="008D31E0"/>
    <w:rsid w:val="008F2D8F"/>
    <w:rsid w:val="00907A47"/>
    <w:rsid w:val="0091548B"/>
    <w:rsid w:val="009A6481"/>
    <w:rsid w:val="009D74EC"/>
    <w:rsid w:val="00A22BAA"/>
    <w:rsid w:val="00B85DB2"/>
    <w:rsid w:val="00C74F9F"/>
    <w:rsid w:val="00E533FB"/>
    <w:rsid w:val="00EA29B9"/>
    <w:rsid w:val="00EF6CF1"/>
    <w:rsid w:val="00F47DA2"/>
    <w:rsid w:val="00FD1466"/>
    <w:rsid w:val="00FD7403"/>
    <w:rsid w:val="00FE4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907A4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E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82B3-62AA-4834-9204-363CC6B1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10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15</cp:revision>
  <dcterms:created xsi:type="dcterms:W3CDTF">2020-09-21T15:11:00Z</dcterms:created>
  <dcterms:modified xsi:type="dcterms:W3CDTF">2023-04-08T17:14:00Z</dcterms:modified>
</cp:coreProperties>
</file>