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C5" w:rsidRDefault="001373F0" w:rsidP="000F1FCA">
      <w:pPr>
        <w:pStyle w:val="a4"/>
        <w:shd w:val="clear" w:color="auto" w:fill="FFFFFF"/>
        <w:spacing w:before="0" w:beforeAutospacing="0" w:after="180" w:afterAutospacing="0"/>
        <w:jc w:val="right"/>
        <w:rPr>
          <w:rStyle w:val="a5"/>
          <w:rFonts w:ascii="Comic Sans MS" w:hAnsi="Comic Sans MS" w:cs="Tahoma"/>
          <w:color w:val="000080"/>
          <w:sz w:val="28"/>
          <w:szCs w:val="28"/>
        </w:rPr>
      </w:pPr>
      <w:r>
        <w:rPr>
          <w:rStyle w:val="a5"/>
          <w:rFonts w:ascii="Comic Sans MS" w:hAnsi="Comic Sans MS" w:cs="Tahoma"/>
          <w:color w:val="000080"/>
          <w:sz w:val="28"/>
          <w:szCs w:val="28"/>
        </w:rPr>
        <w:t>ТЕМА ВЫСТУПЛЕНИЯ:</w:t>
      </w:r>
    </w:p>
    <w:p w:rsidR="000F1FCA" w:rsidRDefault="000F1FCA" w:rsidP="000F1FCA">
      <w:pPr>
        <w:pStyle w:val="a4"/>
        <w:shd w:val="clear" w:color="auto" w:fill="FFFFFF"/>
        <w:spacing w:before="0" w:beforeAutospacing="0" w:after="180" w:afterAutospacing="0"/>
        <w:jc w:val="right"/>
        <w:rPr>
          <w:rStyle w:val="a5"/>
          <w:rFonts w:ascii="Comic Sans MS" w:hAnsi="Comic Sans MS" w:cs="Tahoma"/>
          <w:color w:val="000080"/>
          <w:sz w:val="28"/>
          <w:szCs w:val="28"/>
        </w:rPr>
      </w:pPr>
    </w:p>
    <w:p w:rsidR="001373F0" w:rsidRPr="005E69C5" w:rsidRDefault="001373F0" w:rsidP="00AE34C5">
      <w:pPr>
        <w:pStyle w:val="a4"/>
        <w:shd w:val="clear" w:color="auto" w:fill="FFFFFF"/>
        <w:spacing w:before="0" w:beforeAutospacing="0" w:after="0" w:afterAutospacing="0"/>
        <w:jc w:val="right"/>
        <w:rPr>
          <w:rFonts w:ascii="Tahoma" w:hAnsi="Tahoma" w:cs="Tahoma"/>
          <w:color w:val="111111"/>
          <w:sz w:val="28"/>
          <w:szCs w:val="28"/>
        </w:rPr>
      </w:pPr>
      <w:r w:rsidRPr="005E69C5">
        <w:rPr>
          <w:rStyle w:val="a5"/>
          <w:rFonts w:ascii="Comic Sans MS" w:hAnsi="Comic Sans MS" w:cs="Tahoma"/>
          <w:color w:val="000080"/>
          <w:sz w:val="28"/>
          <w:szCs w:val="28"/>
        </w:rPr>
        <w:t>Основные показания</w:t>
      </w:r>
    </w:p>
    <w:p w:rsidR="001373F0" w:rsidRPr="005E69C5" w:rsidRDefault="001373F0" w:rsidP="00AE34C5">
      <w:pPr>
        <w:pStyle w:val="a4"/>
        <w:shd w:val="clear" w:color="auto" w:fill="FFFFFF"/>
        <w:spacing w:before="0" w:beforeAutospacing="0" w:after="0" w:afterAutospacing="0"/>
        <w:jc w:val="right"/>
        <w:rPr>
          <w:rFonts w:ascii="Tahoma" w:hAnsi="Tahoma" w:cs="Tahoma"/>
          <w:color w:val="111111"/>
          <w:sz w:val="28"/>
          <w:szCs w:val="28"/>
        </w:rPr>
      </w:pPr>
      <w:r w:rsidRPr="005E69C5">
        <w:rPr>
          <w:rStyle w:val="a5"/>
          <w:rFonts w:ascii="Comic Sans MS" w:hAnsi="Comic Sans MS" w:cs="Tahoma"/>
          <w:color w:val="000080"/>
          <w:sz w:val="28"/>
          <w:szCs w:val="28"/>
        </w:rPr>
        <w:t xml:space="preserve">к направлению ребенка </w:t>
      </w:r>
      <w:r>
        <w:rPr>
          <w:rStyle w:val="a5"/>
          <w:rFonts w:ascii="Comic Sans MS" w:hAnsi="Comic Sans MS" w:cs="Tahoma"/>
          <w:color w:val="000080"/>
          <w:sz w:val="28"/>
          <w:szCs w:val="28"/>
        </w:rPr>
        <w:t xml:space="preserve">на ТПМПК образовательной организацией </w:t>
      </w:r>
      <w:r w:rsidRPr="005E69C5">
        <w:rPr>
          <w:rStyle w:val="a5"/>
          <w:rFonts w:ascii="Comic Sans MS" w:hAnsi="Comic Sans MS" w:cs="Tahoma"/>
          <w:color w:val="000080"/>
          <w:sz w:val="28"/>
          <w:szCs w:val="28"/>
        </w:rPr>
        <w:t>или</w:t>
      </w:r>
      <w:r w:rsidR="00811BFF">
        <w:rPr>
          <w:rStyle w:val="a5"/>
          <w:rFonts w:ascii="Comic Sans MS" w:hAnsi="Comic Sans MS" w:cs="Tahoma"/>
          <w:color w:val="000080"/>
          <w:sz w:val="28"/>
          <w:szCs w:val="28"/>
        </w:rPr>
        <w:t xml:space="preserve"> самостоятельному обращению </w:t>
      </w:r>
    </w:p>
    <w:p w:rsidR="001373F0" w:rsidRPr="005E69C5" w:rsidRDefault="001373F0" w:rsidP="00AE34C5">
      <w:pPr>
        <w:pStyle w:val="a4"/>
        <w:shd w:val="clear" w:color="auto" w:fill="FFFFFF"/>
        <w:spacing w:before="0" w:beforeAutospacing="0" w:after="0" w:afterAutospacing="0"/>
        <w:jc w:val="right"/>
        <w:rPr>
          <w:rFonts w:ascii="Tahoma" w:hAnsi="Tahoma" w:cs="Tahoma"/>
          <w:color w:val="111111"/>
          <w:sz w:val="28"/>
          <w:szCs w:val="28"/>
        </w:rPr>
      </w:pPr>
      <w:r w:rsidRPr="005E69C5">
        <w:rPr>
          <w:rStyle w:val="a5"/>
          <w:rFonts w:ascii="Comic Sans MS" w:hAnsi="Comic Sans MS" w:cs="Tahoma"/>
          <w:color w:val="000080"/>
          <w:sz w:val="28"/>
          <w:szCs w:val="28"/>
        </w:rPr>
        <w:t>родителей со своим</w:t>
      </w:r>
      <w:r w:rsidR="00811BFF">
        <w:rPr>
          <w:rStyle w:val="a5"/>
          <w:rFonts w:ascii="Comic Sans MS" w:hAnsi="Comic Sans MS" w:cs="Tahoma"/>
          <w:color w:val="000080"/>
          <w:sz w:val="28"/>
          <w:szCs w:val="28"/>
        </w:rPr>
        <w:t xml:space="preserve"> ребёнком</w:t>
      </w:r>
    </w:p>
    <w:p w:rsidR="001373F0" w:rsidRDefault="001373F0" w:rsidP="00811BFF">
      <w:pPr>
        <w:spacing w:after="0"/>
        <w:rPr>
          <w:sz w:val="28"/>
          <w:szCs w:val="28"/>
        </w:rPr>
      </w:pPr>
    </w:p>
    <w:p w:rsidR="00AE34C5" w:rsidRDefault="00AE34C5" w:rsidP="00811BFF">
      <w:pPr>
        <w:spacing w:after="0"/>
        <w:rPr>
          <w:sz w:val="28"/>
          <w:szCs w:val="28"/>
        </w:rPr>
      </w:pPr>
    </w:p>
    <w:p w:rsidR="005E69C5" w:rsidRPr="00AE34C5" w:rsidRDefault="005E69C5" w:rsidP="00937543">
      <w:pPr>
        <w:rPr>
          <w:rFonts w:ascii="Times New Roman" w:hAnsi="Times New Roman" w:cs="Times New Roman"/>
          <w:sz w:val="28"/>
          <w:szCs w:val="28"/>
        </w:rPr>
      </w:pPr>
      <w:r w:rsidRPr="00AE34C5">
        <w:rPr>
          <w:rFonts w:ascii="Times New Roman" w:hAnsi="Times New Roman" w:cs="Times New Roman"/>
          <w:sz w:val="28"/>
          <w:szCs w:val="28"/>
        </w:rPr>
        <w:t>Здравствуйте, уважаемые коллеги!</w:t>
      </w:r>
    </w:p>
    <w:p w:rsidR="00811BFF" w:rsidRPr="00AE34C5" w:rsidRDefault="001373F0" w:rsidP="00937543">
      <w:pPr>
        <w:rPr>
          <w:rFonts w:ascii="Times New Roman" w:hAnsi="Times New Roman" w:cs="Times New Roman"/>
          <w:sz w:val="28"/>
          <w:szCs w:val="28"/>
        </w:rPr>
      </w:pPr>
      <w:r w:rsidRPr="00AE34C5">
        <w:rPr>
          <w:rFonts w:ascii="Times New Roman" w:hAnsi="Times New Roman" w:cs="Times New Roman"/>
          <w:sz w:val="28"/>
          <w:szCs w:val="28"/>
        </w:rPr>
        <w:t xml:space="preserve"> Татьяна Викторовна</w:t>
      </w:r>
      <w:r w:rsidR="00CE331F">
        <w:rPr>
          <w:rFonts w:ascii="Times New Roman" w:hAnsi="Times New Roman" w:cs="Times New Roman"/>
          <w:sz w:val="28"/>
          <w:szCs w:val="28"/>
        </w:rPr>
        <w:t xml:space="preserve"> Луценко</w:t>
      </w:r>
      <w:r w:rsidRPr="00AE34C5">
        <w:rPr>
          <w:rFonts w:ascii="Times New Roman" w:hAnsi="Times New Roman" w:cs="Times New Roman"/>
          <w:sz w:val="28"/>
          <w:szCs w:val="28"/>
        </w:rPr>
        <w:t>, я являюсь руководителем ТПМПК (территориальной  психолог</w:t>
      </w:r>
      <w:proofErr w:type="gramStart"/>
      <w:r w:rsidRPr="00AE34C5">
        <w:rPr>
          <w:rFonts w:ascii="Times New Roman" w:hAnsi="Times New Roman" w:cs="Times New Roman"/>
          <w:sz w:val="28"/>
          <w:szCs w:val="28"/>
        </w:rPr>
        <w:t>о-</w:t>
      </w:r>
      <w:proofErr w:type="gramEnd"/>
      <w:r w:rsidRPr="00AE34C5">
        <w:rPr>
          <w:rFonts w:ascii="Times New Roman" w:hAnsi="Times New Roman" w:cs="Times New Roman"/>
          <w:sz w:val="28"/>
          <w:szCs w:val="28"/>
        </w:rPr>
        <w:t xml:space="preserve"> медико-педагогической комиссии) </w:t>
      </w:r>
      <w:proofErr w:type="spellStart"/>
      <w:r w:rsidRPr="00AE34C5">
        <w:rPr>
          <w:rFonts w:ascii="Times New Roman" w:hAnsi="Times New Roman" w:cs="Times New Roman"/>
          <w:sz w:val="28"/>
          <w:szCs w:val="28"/>
        </w:rPr>
        <w:t>Починковского</w:t>
      </w:r>
      <w:proofErr w:type="spellEnd"/>
      <w:r w:rsidRPr="00AE34C5">
        <w:rPr>
          <w:rFonts w:ascii="Times New Roman" w:hAnsi="Times New Roman" w:cs="Times New Roman"/>
          <w:sz w:val="28"/>
          <w:szCs w:val="28"/>
        </w:rPr>
        <w:t xml:space="preserve">, </w:t>
      </w:r>
      <w:proofErr w:type="spellStart"/>
      <w:r w:rsidRPr="00AE34C5">
        <w:rPr>
          <w:rFonts w:ascii="Times New Roman" w:hAnsi="Times New Roman" w:cs="Times New Roman"/>
          <w:sz w:val="28"/>
          <w:szCs w:val="28"/>
        </w:rPr>
        <w:t>Ельнинского</w:t>
      </w:r>
      <w:proofErr w:type="spellEnd"/>
      <w:r w:rsidRPr="00AE34C5">
        <w:rPr>
          <w:rFonts w:ascii="Times New Roman" w:hAnsi="Times New Roman" w:cs="Times New Roman"/>
          <w:sz w:val="28"/>
          <w:szCs w:val="28"/>
        </w:rPr>
        <w:t xml:space="preserve">, </w:t>
      </w:r>
      <w:proofErr w:type="spellStart"/>
      <w:r w:rsidRPr="00AE34C5">
        <w:rPr>
          <w:rFonts w:ascii="Times New Roman" w:hAnsi="Times New Roman" w:cs="Times New Roman"/>
          <w:sz w:val="28"/>
          <w:szCs w:val="28"/>
        </w:rPr>
        <w:t>Хиславичского</w:t>
      </w:r>
      <w:proofErr w:type="spellEnd"/>
      <w:r w:rsidRPr="00AE34C5">
        <w:rPr>
          <w:rFonts w:ascii="Times New Roman" w:hAnsi="Times New Roman" w:cs="Times New Roman"/>
          <w:sz w:val="28"/>
          <w:szCs w:val="28"/>
        </w:rPr>
        <w:t xml:space="preserve"> и </w:t>
      </w:r>
      <w:proofErr w:type="spellStart"/>
      <w:r w:rsidRPr="00AE34C5">
        <w:rPr>
          <w:rFonts w:ascii="Times New Roman" w:hAnsi="Times New Roman" w:cs="Times New Roman"/>
          <w:sz w:val="28"/>
          <w:szCs w:val="28"/>
        </w:rPr>
        <w:t>Глинковского</w:t>
      </w:r>
      <w:proofErr w:type="spellEnd"/>
      <w:r w:rsidRPr="00AE34C5">
        <w:rPr>
          <w:rFonts w:ascii="Times New Roman" w:hAnsi="Times New Roman" w:cs="Times New Roman"/>
          <w:sz w:val="28"/>
          <w:szCs w:val="28"/>
        </w:rPr>
        <w:t xml:space="preserve"> районов.</w:t>
      </w:r>
    </w:p>
    <w:p w:rsidR="00CE331F" w:rsidRDefault="00811BFF" w:rsidP="00CE331F">
      <w:pPr>
        <w:pStyle w:val="a4"/>
        <w:shd w:val="clear" w:color="auto" w:fill="FFFFFF"/>
        <w:spacing w:before="0" w:beforeAutospacing="0" w:after="0" w:afterAutospacing="0"/>
        <w:rPr>
          <w:color w:val="212529"/>
          <w:sz w:val="28"/>
          <w:szCs w:val="28"/>
        </w:rPr>
      </w:pPr>
      <w:r w:rsidRPr="00AE34C5">
        <w:rPr>
          <w:sz w:val="28"/>
          <w:szCs w:val="28"/>
        </w:rPr>
        <w:t>З</w:t>
      </w:r>
      <w:r w:rsidR="00937543" w:rsidRPr="00AE34C5">
        <w:rPr>
          <w:sz w:val="28"/>
          <w:szCs w:val="28"/>
        </w:rPr>
        <w:t>адача</w:t>
      </w:r>
      <w:r w:rsidRPr="00AE34C5">
        <w:rPr>
          <w:sz w:val="28"/>
          <w:szCs w:val="28"/>
        </w:rPr>
        <w:t xml:space="preserve"> территориальной  психолог</w:t>
      </w:r>
      <w:proofErr w:type="gramStart"/>
      <w:r w:rsidRPr="00AE34C5">
        <w:rPr>
          <w:sz w:val="28"/>
          <w:szCs w:val="28"/>
        </w:rPr>
        <w:t>о-</w:t>
      </w:r>
      <w:proofErr w:type="gramEnd"/>
      <w:r w:rsidRPr="00AE34C5">
        <w:rPr>
          <w:sz w:val="28"/>
          <w:szCs w:val="28"/>
        </w:rPr>
        <w:t xml:space="preserve"> медико-педагогической комиссии заключается в проведении</w:t>
      </w:r>
      <w:r w:rsidR="000B31ED" w:rsidRPr="00AE34C5">
        <w:rPr>
          <w:sz w:val="28"/>
          <w:szCs w:val="28"/>
        </w:rPr>
        <w:t xml:space="preserve"> обследований</w:t>
      </w:r>
      <w:r w:rsidR="00937543" w:rsidRPr="00AE34C5">
        <w:rPr>
          <w:sz w:val="28"/>
          <w:szCs w:val="28"/>
        </w:rPr>
        <w:t xml:space="preserve"> д</w:t>
      </w:r>
      <w:r w:rsidR="000B31ED" w:rsidRPr="00AE34C5">
        <w:rPr>
          <w:sz w:val="28"/>
          <w:szCs w:val="28"/>
        </w:rPr>
        <w:t>етей в возрасте от 0 до 18 лет с целью</w:t>
      </w:r>
      <w:r w:rsidR="00937543" w:rsidRPr="00AE34C5">
        <w:rPr>
          <w:sz w:val="28"/>
          <w:szCs w:val="28"/>
        </w:rPr>
        <w:t xml:space="preserve"> своевременного выявления особенностей в физическом и (или) психическом развитии и (или) отклонений в поведении детей и подготовка по результатам обследования рекомендаций по оказанию детям психолого-медико-</w:t>
      </w:r>
      <w:r w:rsidR="000F1FCA">
        <w:rPr>
          <w:sz w:val="28"/>
          <w:szCs w:val="28"/>
        </w:rPr>
        <w:t xml:space="preserve"> </w:t>
      </w:r>
      <w:r w:rsidR="00937543" w:rsidRPr="00AE34C5">
        <w:rPr>
          <w:sz w:val="28"/>
          <w:szCs w:val="28"/>
        </w:rPr>
        <w:t>педагогической помощи и организации их обучения и воспитания</w:t>
      </w:r>
      <w:r w:rsidR="00CE331F" w:rsidRPr="005E69C5">
        <w:rPr>
          <w:color w:val="212529"/>
          <w:sz w:val="28"/>
          <w:szCs w:val="28"/>
        </w:rPr>
        <w:t xml:space="preserve">, а также подтверждения, уточнения или изменения ранее данных </w:t>
      </w:r>
      <w:r w:rsidR="00CE331F">
        <w:rPr>
          <w:color w:val="212529"/>
          <w:sz w:val="28"/>
          <w:szCs w:val="28"/>
        </w:rPr>
        <w:t xml:space="preserve">комиссией </w:t>
      </w:r>
      <w:r w:rsidR="00CE331F" w:rsidRPr="005E69C5">
        <w:rPr>
          <w:color w:val="212529"/>
          <w:sz w:val="28"/>
          <w:szCs w:val="28"/>
        </w:rPr>
        <w:t>рекомендаций</w:t>
      </w:r>
    </w:p>
    <w:p w:rsidR="00CE331F" w:rsidRDefault="00CE331F" w:rsidP="00CE331F">
      <w:pPr>
        <w:pStyle w:val="a4"/>
        <w:shd w:val="clear" w:color="auto" w:fill="FFFFFF"/>
        <w:spacing w:before="0" w:beforeAutospacing="0" w:after="0" w:afterAutospacing="0"/>
        <w:rPr>
          <w:color w:val="212529"/>
          <w:sz w:val="28"/>
          <w:szCs w:val="28"/>
        </w:rPr>
      </w:pPr>
    </w:p>
    <w:p w:rsidR="003A603D" w:rsidRPr="00CE331F" w:rsidRDefault="000F1FCA" w:rsidP="00CE331F">
      <w:pPr>
        <w:rPr>
          <w:rFonts w:ascii="Times New Roman" w:hAnsi="Times New Roman" w:cs="Times New Roman"/>
          <w:sz w:val="28"/>
          <w:szCs w:val="28"/>
        </w:rPr>
      </w:pPr>
      <w:r>
        <w:rPr>
          <w:rFonts w:ascii="Times New Roman" w:hAnsi="Times New Roman" w:cs="Times New Roman"/>
          <w:sz w:val="28"/>
          <w:szCs w:val="28"/>
        </w:rPr>
        <w:t>По результатам обследования</w:t>
      </w:r>
      <w:r w:rsidR="003A603D" w:rsidRPr="003A603D">
        <w:rPr>
          <w:rFonts w:ascii="Times New Roman" w:hAnsi="Times New Roman" w:cs="Times New Roman"/>
          <w:sz w:val="28"/>
          <w:szCs w:val="28"/>
        </w:rPr>
        <w:t xml:space="preserve"> </w:t>
      </w:r>
      <w:r w:rsidR="00CE331F">
        <w:rPr>
          <w:rFonts w:ascii="Times New Roman" w:hAnsi="Times New Roman" w:cs="Times New Roman"/>
          <w:sz w:val="28"/>
          <w:szCs w:val="28"/>
        </w:rPr>
        <w:t>специалистами</w:t>
      </w:r>
      <w:r w:rsidR="003A603D">
        <w:rPr>
          <w:rFonts w:ascii="Times New Roman" w:hAnsi="Times New Roman" w:cs="Times New Roman"/>
          <w:sz w:val="28"/>
          <w:szCs w:val="28"/>
        </w:rPr>
        <w:t xml:space="preserve"> </w:t>
      </w:r>
      <w:proofErr w:type="gramStart"/>
      <w:r w:rsidR="00CE331F">
        <w:rPr>
          <w:rFonts w:ascii="Times New Roman" w:hAnsi="Times New Roman" w:cs="Times New Roman"/>
          <w:sz w:val="28"/>
          <w:szCs w:val="28"/>
        </w:rPr>
        <w:t>принимается</w:t>
      </w:r>
      <w:r w:rsidR="003A603D">
        <w:rPr>
          <w:rFonts w:ascii="Times New Roman" w:hAnsi="Times New Roman" w:cs="Times New Roman"/>
          <w:sz w:val="28"/>
          <w:szCs w:val="28"/>
        </w:rPr>
        <w:t xml:space="preserve"> коллегиально</w:t>
      </w:r>
      <w:r w:rsidR="00CE331F">
        <w:rPr>
          <w:rFonts w:ascii="Times New Roman" w:hAnsi="Times New Roman" w:cs="Times New Roman"/>
          <w:sz w:val="28"/>
          <w:szCs w:val="28"/>
        </w:rPr>
        <w:t>е</w:t>
      </w:r>
      <w:r w:rsidR="003A603D">
        <w:rPr>
          <w:rFonts w:ascii="Times New Roman" w:hAnsi="Times New Roman" w:cs="Times New Roman"/>
          <w:sz w:val="28"/>
          <w:szCs w:val="28"/>
        </w:rPr>
        <w:t xml:space="preserve"> решени</w:t>
      </w:r>
      <w:r w:rsidR="00CE331F">
        <w:rPr>
          <w:rFonts w:ascii="Times New Roman" w:hAnsi="Times New Roman" w:cs="Times New Roman"/>
          <w:sz w:val="28"/>
          <w:szCs w:val="28"/>
        </w:rPr>
        <w:t>е</w:t>
      </w:r>
      <w:r>
        <w:rPr>
          <w:rFonts w:ascii="Times New Roman" w:hAnsi="Times New Roman" w:cs="Times New Roman"/>
          <w:sz w:val="28"/>
          <w:szCs w:val="28"/>
        </w:rPr>
        <w:t xml:space="preserve"> </w:t>
      </w:r>
      <w:r w:rsidR="00937543" w:rsidRPr="00AE34C5">
        <w:rPr>
          <w:rFonts w:ascii="Times New Roman" w:hAnsi="Times New Roman" w:cs="Times New Roman"/>
          <w:sz w:val="28"/>
          <w:szCs w:val="28"/>
        </w:rPr>
        <w:t>нужны</w:t>
      </w:r>
      <w:proofErr w:type="gramEnd"/>
      <w:r w:rsidR="00937543" w:rsidRPr="00AE34C5">
        <w:rPr>
          <w:rFonts w:ascii="Times New Roman" w:hAnsi="Times New Roman" w:cs="Times New Roman"/>
          <w:sz w:val="28"/>
          <w:szCs w:val="28"/>
        </w:rPr>
        <w:t> ли конкретным детям особые образовательные условия, и если да, то какие именно. А также, стоит ли присваивать ребенку образовательный статус ОВЗ — «ограниченные возможности здоровья».</w:t>
      </w:r>
    </w:p>
    <w:p w:rsidR="00AE34C5" w:rsidRPr="00AE34C5" w:rsidRDefault="00AE34C5" w:rsidP="00AE34C5">
      <w:pPr>
        <w:pStyle w:val="a4"/>
        <w:shd w:val="clear" w:color="auto" w:fill="FFFFFF"/>
        <w:spacing w:before="0" w:beforeAutospacing="0" w:after="0" w:afterAutospacing="0"/>
        <w:rPr>
          <w:color w:val="212529"/>
          <w:sz w:val="28"/>
          <w:szCs w:val="28"/>
        </w:rPr>
      </w:pPr>
      <w:proofErr w:type="gramStart"/>
      <w:r w:rsidRPr="00AE34C5">
        <w:rPr>
          <w:color w:val="212529"/>
          <w:sz w:val="28"/>
          <w:szCs w:val="28"/>
        </w:rPr>
        <w:t>Вся деятельность комиссии осуществляется в соответствии с  </w:t>
      </w:r>
      <w:r w:rsidRPr="00AE34C5">
        <w:rPr>
          <w:i/>
          <w:iCs/>
          <w:color w:val="212529"/>
          <w:sz w:val="28"/>
          <w:szCs w:val="28"/>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w:t>
      </w:r>
      <w:proofErr w:type="gramEnd"/>
    </w:p>
    <w:p w:rsidR="00AE34C5" w:rsidRPr="00AE34C5" w:rsidRDefault="00AE34C5" w:rsidP="00AE34C5">
      <w:pPr>
        <w:pStyle w:val="a4"/>
        <w:shd w:val="clear" w:color="auto" w:fill="FFFFFF"/>
        <w:spacing w:before="0" w:beforeAutospacing="0" w:after="0" w:afterAutospacing="0"/>
        <w:rPr>
          <w:color w:val="212529"/>
          <w:sz w:val="28"/>
          <w:szCs w:val="28"/>
        </w:rPr>
      </w:pPr>
    </w:p>
    <w:p w:rsidR="00AE34C5" w:rsidRPr="00AE34C5" w:rsidRDefault="00AE34C5" w:rsidP="00AE34C5">
      <w:pPr>
        <w:pStyle w:val="a4"/>
        <w:shd w:val="clear" w:color="auto" w:fill="FFFFFF"/>
        <w:spacing w:before="0" w:beforeAutospacing="0" w:after="0" w:afterAutospacing="0"/>
        <w:rPr>
          <w:color w:val="212529"/>
          <w:sz w:val="28"/>
          <w:szCs w:val="28"/>
        </w:rPr>
      </w:pPr>
      <w:r w:rsidRPr="00AE34C5">
        <w:rPr>
          <w:color w:val="212529"/>
          <w:sz w:val="28"/>
          <w:szCs w:val="28"/>
        </w:rPr>
        <w:t>Инициировать прохождение ПМПК могут родители (законные представители) или образовательная организация, которую посещает ребёнок.</w:t>
      </w:r>
    </w:p>
    <w:p w:rsidR="00AE34C5" w:rsidRDefault="00AE34C5" w:rsidP="00AE34C5">
      <w:pPr>
        <w:rPr>
          <w:sz w:val="28"/>
          <w:szCs w:val="28"/>
        </w:rPr>
      </w:pPr>
    </w:p>
    <w:p w:rsidR="00B95745" w:rsidRDefault="00B95745" w:rsidP="00AE34C5">
      <w:pPr>
        <w:rPr>
          <w:sz w:val="28"/>
          <w:szCs w:val="28"/>
        </w:rPr>
      </w:pPr>
    </w:p>
    <w:p w:rsidR="00B95745" w:rsidRPr="00B95745" w:rsidRDefault="00B95745" w:rsidP="00B95745">
      <w:pPr>
        <w:keepNext/>
        <w:keepLines/>
        <w:spacing w:before="200" w:after="0" w:line="259" w:lineRule="auto"/>
        <w:outlineLvl w:val="1"/>
        <w:rPr>
          <w:rFonts w:ascii="Times New Roman" w:eastAsia="Times New Roman" w:hAnsi="Times New Roman" w:cs="Times New Roman"/>
          <w:b/>
          <w:bCs/>
          <w:color w:val="5B9BD5"/>
          <w:sz w:val="28"/>
          <w:szCs w:val="28"/>
          <w:lang w:eastAsia="en-US"/>
        </w:rPr>
      </w:pPr>
      <w:r w:rsidRPr="00B95745">
        <w:rPr>
          <w:rFonts w:ascii="Times New Roman" w:eastAsia="Times New Roman" w:hAnsi="Times New Roman" w:cs="Times New Roman"/>
          <w:b/>
          <w:bCs/>
          <w:color w:val="5B9BD5"/>
          <w:sz w:val="28"/>
          <w:szCs w:val="28"/>
          <w:lang w:eastAsia="en-US"/>
        </w:rPr>
        <w:lastRenderedPageBreak/>
        <w:t>Причин</w:t>
      </w:r>
      <w:r>
        <w:rPr>
          <w:rFonts w:ascii="Times New Roman" w:eastAsia="Times New Roman" w:hAnsi="Times New Roman" w:cs="Times New Roman"/>
          <w:b/>
          <w:bCs/>
          <w:color w:val="5B9BD5"/>
          <w:sz w:val="28"/>
          <w:szCs w:val="28"/>
          <w:lang w:eastAsia="en-US"/>
        </w:rPr>
        <w:t>ами обращения на ПМПК служа</w:t>
      </w:r>
      <w:r w:rsidRPr="00B95745">
        <w:rPr>
          <w:rFonts w:ascii="Times New Roman" w:eastAsia="Times New Roman" w:hAnsi="Times New Roman" w:cs="Times New Roman"/>
          <w:b/>
          <w:bCs/>
          <w:color w:val="5B9BD5"/>
          <w:sz w:val="28"/>
          <w:szCs w:val="28"/>
          <w:lang w:eastAsia="en-US"/>
        </w:rPr>
        <w:t>т неуспеваемость и трудности в обучении школьников.</w:t>
      </w:r>
    </w:p>
    <w:p w:rsidR="00B95745" w:rsidRPr="00B95745" w:rsidRDefault="00B95745" w:rsidP="00B95745">
      <w:pPr>
        <w:spacing w:after="160" w:line="259" w:lineRule="auto"/>
        <w:rPr>
          <w:rFonts w:ascii="Calibri" w:eastAsia="Calibri" w:hAnsi="Calibri" w:cs="Times New Roman"/>
          <w:lang w:eastAsia="en-US"/>
        </w:rPr>
      </w:pPr>
    </w:p>
    <w:p w:rsidR="00B95745" w:rsidRPr="00B95745" w:rsidRDefault="00B95745" w:rsidP="00B95745">
      <w:pPr>
        <w:spacing w:after="160" w:line="259" w:lineRule="auto"/>
        <w:rPr>
          <w:rFonts w:ascii="Calibri" w:eastAsia="Calibri" w:hAnsi="Calibri" w:cs="Times New Roman"/>
          <w:lang w:eastAsia="en-US"/>
        </w:rPr>
      </w:pPr>
    </w:p>
    <w:p w:rsidR="00B95745" w:rsidRPr="00B95745" w:rsidRDefault="00B95745" w:rsidP="00B95745">
      <w:pPr>
        <w:spacing w:after="160" w:line="259" w:lineRule="auto"/>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Педагогу необходимо учитывать уровень психического развития детей (отдельно ребенка), который напрямую влияет на способности и образовательный процесс школьника.</w:t>
      </w:r>
    </w:p>
    <w:p w:rsidR="00B95745" w:rsidRPr="00B95745" w:rsidRDefault="00B95745" w:rsidP="00B95745">
      <w:pPr>
        <w:spacing w:after="160" w:line="259" w:lineRule="auto"/>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 xml:space="preserve">Важен вопрос того, что у каждого ребенка свой уровень психических процессов и предел возможностей, с учётом психофизиологических особенностей и соматического статуса ребенка. Для определения уровня развития, необходимо проводить грамотное психодиагностическое исследование, что помогает определить интеллектуальные возможности ребенка. </w:t>
      </w:r>
    </w:p>
    <w:p w:rsidR="00B95745" w:rsidRPr="00B95745" w:rsidRDefault="00B95745" w:rsidP="00B95745">
      <w:pPr>
        <w:spacing w:after="160" w:line="259" w:lineRule="auto"/>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Факторы, которые влияют на плохое усвоение школьного материала и неуспеваемость в обучении могут быть следующие</w:t>
      </w:r>
      <w:proofErr w:type="gramStart"/>
      <w:r w:rsidRPr="00B95745">
        <w:rPr>
          <w:rFonts w:ascii="Times New Roman" w:eastAsia="Calibri" w:hAnsi="Times New Roman" w:cs="Times New Roman"/>
          <w:sz w:val="28"/>
          <w:szCs w:val="28"/>
          <w:lang w:eastAsia="en-US"/>
        </w:rPr>
        <w:t>::</w:t>
      </w:r>
      <w:proofErr w:type="gramEnd"/>
    </w:p>
    <w:p w:rsidR="00B95745" w:rsidRPr="00B95745" w:rsidRDefault="00B95745" w:rsidP="00B95745">
      <w:pPr>
        <w:numPr>
          <w:ilvl w:val="0"/>
          <w:numId w:val="6"/>
        </w:numPr>
        <w:spacing w:after="0" w:line="259" w:lineRule="auto"/>
        <w:contextualSpacing/>
        <w:rPr>
          <w:rFonts w:ascii="Times New Roman" w:eastAsia="Calibri" w:hAnsi="Times New Roman" w:cs="Times New Roman"/>
          <w:sz w:val="28"/>
          <w:szCs w:val="28"/>
          <w:lang w:eastAsia="en-US"/>
        </w:rPr>
      </w:pPr>
      <w:proofErr w:type="gramStart"/>
      <w:r w:rsidRPr="00B95745">
        <w:rPr>
          <w:rFonts w:ascii="Times New Roman" w:eastAsia="Calibri" w:hAnsi="Times New Roman" w:cs="Times New Roman"/>
          <w:sz w:val="28"/>
          <w:szCs w:val="28"/>
          <w:lang w:eastAsia="en-US"/>
        </w:rPr>
        <w:t>Недостаточное развитие психических процессов, к которым относятся: память, внимание, восприятие, воображение, мышление, моторика и речь (преимущественно мыслительной сферы ребенка).</w:t>
      </w:r>
      <w:proofErr w:type="gramEnd"/>
    </w:p>
    <w:p w:rsidR="00B95745" w:rsidRPr="00B95745" w:rsidRDefault="00B95745" w:rsidP="00B95745">
      <w:pPr>
        <w:spacing w:after="0" w:line="259" w:lineRule="auto"/>
        <w:ind w:left="720"/>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Важнейший психический процесс, который определяет успешность обучения школьника, является мышление. Именно недостаточное развитие мышления, считается самой распространенной психической причиной школьных неудач в получении знаний. Недостаточность развития мыслительной деятельности провоцирует целый перечень недочётов внимания, памяти и других функций психики.</w:t>
      </w:r>
    </w:p>
    <w:p w:rsidR="00B95745" w:rsidRPr="00B95745" w:rsidRDefault="00B95745" w:rsidP="00B95745">
      <w:pPr>
        <w:spacing w:after="0" w:line="259" w:lineRule="auto"/>
        <w:ind w:left="720"/>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Что отражается в трудности усвоения школьного материалы и получении необходимых знаний для развития ребенка.</w:t>
      </w:r>
    </w:p>
    <w:p w:rsidR="00B95745" w:rsidRPr="00B95745" w:rsidRDefault="00B95745" w:rsidP="00B95745">
      <w:pPr>
        <w:spacing w:after="0" w:line="259" w:lineRule="auto"/>
        <w:ind w:left="720"/>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 xml:space="preserve">Это влияет на функцию программирования и контроля не только в отклонении поведения ребенка, но и затруднения при изучении математики, письма и чтения. Возникает сложность запоминания и </w:t>
      </w:r>
      <w:proofErr w:type="gramStart"/>
      <w:r w:rsidRPr="00B95745">
        <w:rPr>
          <w:rFonts w:ascii="Times New Roman" w:eastAsia="Calibri" w:hAnsi="Times New Roman" w:cs="Times New Roman"/>
          <w:sz w:val="28"/>
          <w:szCs w:val="28"/>
          <w:lang w:eastAsia="en-US"/>
        </w:rPr>
        <w:t>в последствии</w:t>
      </w:r>
      <w:proofErr w:type="gramEnd"/>
      <w:r w:rsidRPr="00B95745">
        <w:rPr>
          <w:rFonts w:ascii="Times New Roman" w:eastAsia="Calibri" w:hAnsi="Times New Roman" w:cs="Times New Roman"/>
          <w:sz w:val="28"/>
          <w:szCs w:val="28"/>
          <w:lang w:eastAsia="en-US"/>
        </w:rPr>
        <w:t xml:space="preserve"> воспроизведения полученной информации без искажения и утраты логической связи между понятиями, предметами и объектами изучаемого школьного материала. Наблюдаются трудности в составлении предложения и текстов, что может указывать на снижение развития воображения и способности устанавливать причинно-следственную связь.</w:t>
      </w:r>
    </w:p>
    <w:p w:rsidR="00B95745" w:rsidRPr="00B95745" w:rsidRDefault="00B95745" w:rsidP="00B95745">
      <w:pPr>
        <w:spacing w:after="0" w:line="259" w:lineRule="auto"/>
        <w:ind w:left="720"/>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 xml:space="preserve">Такие функции мышления, как сравнение, обобщение и способность устанавливать взаимно однозначные соответствия, необходимы для изучения математического материала. </w:t>
      </w:r>
    </w:p>
    <w:p w:rsidR="00B95745" w:rsidRPr="00B95745" w:rsidRDefault="00B95745" w:rsidP="00B95745">
      <w:pPr>
        <w:spacing w:after="0" w:line="259" w:lineRule="auto"/>
        <w:ind w:left="720"/>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 xml:space="preserve">Ребята с задержкой или отклонениями психического развития могут запоминать числа, предложения или даже тексты, но доступные </w:t>
      </w:r>
      <w:r w:rsidRPr="00B95745">
        <w:rPr>
          <w:rFonts w:ascii="Times New Roman" w:eastAsia="Calibri" w:hAnsi="Times New Roman" w:cs="Times New Roman"/>
          <w:sz w:val="28"/>
          <w:szCs w:val="28"/>
          <w:lang w:eastAsia="en-US"/>
        </w:rPr>
        <w:lastRenderedPageBreak/>
        <w:t>пониманию, которые близкие им по жизненному опыту. Сложность возникает, тогда когда надо запомнить материал, где необходимо использовать опосредованную логическую память, которая напрямую связана с мыслительным процессом.</w:t>
      </w:r>
    </w:p>
    <w:p w:rsidR="00B95745" w:rsidRPr="00B95745" w:rsidRDefault="00B95745" w:rsidP="00B95745">
      <w:pPr>
        <w:numPr>
          <w:ilvl w:val="0"/>
          <w:numId w:val="6"/>
        </w:numPr>
        <w:spacing w:after="160" w:line="259" w:lineRule="auto"/>
        <w:contextualSpacing/>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Несформированность приёмов учебной деятельности (недостатки развития мотивационной сферы). Несформированность у школьника положительной, устойчивой мотивации к учебной деятельности может стать ведущей причиной неуспеваемости. Наличие или отсутствие мотивации – главный фактор, который определяет, будет или нет учиться ребёнок. Ведущими мотивами ученической деятельности должны быть внешние и внутренние мотивы. При правильно поставленном обучении возникает интерес к учителю, который перерастает в интерес к предмету, а позже к науке.</w:t>
      </w:r>
      <w:r w:rsidRPr="00B95745">
        <w:rPr>
          <w:rFonts w:ascii="Times New Roman" w:eastAsia="Calibri" w:hAnsi="Times New Roman" w:cs="Times New Roman"/>
          <w:lang w:eastAsia="en-US"/>
        </w:rPr>
        <w:t xml:space="preserve"> </w:t>
      </w:r>
      <w:r w:rsidRPr="00B95745">
        <w:rPr>
          <w:rFonts w:ascii="Times New Roman" w:eastAsia="Calibri" w:hAnsi="Times New Roman" w:cs="Times New Roman"/>
          <w:sz w:val="28"/>
          <w:szCs w:val="28"/>
          <w:lang w:eastAsia="en-US"/>
        </w:rPr>
        <w:t xml:space="preserve">Желательно чтобы каждый ученик </w:t>
      </w:r>
      <w:proofErr w:type="gramStart"/>
      <w:r w:rsidRPr="00B95745">
        <w:rPr>
          <w:rFonts w:ascii="Times New Roman" w:eastAsia="Calibri" w:hAnsi="Times New Roman" w:cs="Times New Roman"/>
          <w:sz w:val="28"/>
          <w:szCs w:val="28"/>
          <w:lang w:eastAsia="en-US"/>
        </w:rPr>
        <w:t>побуждал себя на</w:t>
      </w:r>
      <w:proofErr w:type="gramEnd"/>
      <w:r w:rsidRPr="00B95745">
        <w:rPr>
          <w:rFonts w:ascii="Times New Roman" w:eastAsia="Calibri" w:hAnsi="Times New Roman" w:cs="Times New Roman"/>
          <w:sz w:val="28"/>
          <w:szCs w:val="28"/>
          <w:lang w:eastAsia="en-US"/>
        </w:rPr>
        <w:t xml:space="preserve"> школьную деятельность несколькими мотивами. Отношение к учёбе и успеваемости может зависеть от личностных особенностей детей, взаимоотношений с учителями, родителями, одноклассниками, характера самооценки и др. Если есть проблемы, связанные с этими сторонами жизни ребенка, то возникают трудности в обучение.</w:t>
      </w:r>
    </w:p>
    <w:p w:rsidR="00B95745" w:rsidRPr="00B95745" w:rsidRDefault="00B95745" w:rsidP="00B95745">
      <w:pPr>
        <w:numPr>
          <w:ilvl w:val="0"/>
          <w:numId w:val="6"/>
        </w:numPr>
        <w:spacing w:after="160" w:line="259" w:lineRule="auto"/>
        <w:contextualSpacing/>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 xml:space="preserve">Несформированность определенных блоков мозга, как следствие, задержка развития моторной сферы и психических функций. В эту группу входят неврологические проблемы (ДЦП, эпилепсия, мышечные зажимы). Можно внести и такую проблему, как дисфункция сенсорной интеграции. Трудности успеваемости по школьным предметам, связанные с нарушением переработки аудиальной (слуховой), визуальной (зрительной), пространственной и другой информации поступающих от рецепторов всех чувств человека. У ребенка возникает сложность в верном оперировании и переработки полученной информации, что влияет на способность запоминать и использовать её для приобретения или повышения школьных знаний (в чтении, письме и математических операций). </w:t>
      </w:r>
    </w:p>
    <w:p w:rsidR="00B95745" w:rsidRPr="00B95745" w:rsidRDefault="00B95745" w:rsidP="00B95745">
      <w:pPr>
        <w:numPr>
          <w:ilvl w:val="0"/>
          <w:numId w:val="6"/>
        </w:numPr>
        <w:spacing w:after="160" w:line="259" w:lineRule="auto"/>
        <w:contextualSpacing/>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Дисгармоничность развития ребенка в связи с индивидуально-типологическими особенностями, которые проявляются в процессе познавательной деятельности. Специфика нервной системы имеет свое особое влияние на усвоение учебного материала и уровень успешности в этом вопросе. Подвижный (</w:t>
      </w:r>
      <w:proofErr w:type="spellStart"/>
      <w:r w:rsidRPr="00B95745">
        <w:rPr>
          <w:rFonts w:ascii="Times New Roman" w:eastAsia="Calibri" w:hAnsi="Times New Roman" w:cs="Times New Roman"/>
          <w:sz w:val="28"/>
          <w:szCs w:val="28"/>
          <w:lang w:eastAsia="en-US"/>
        </w:rPr>
        <w:t>гиперактивный</w:t>
      </w:r>
      <w:proofErr w:type="spellEnd"/>
      <w:r w:rsidRPr="00B95745">
        <w:rPr>
          <w:rFonts w:ascii="Times New Roman" w:eastAsia="Calibri" w:hAnsi="Times New Roman" w:cs="Times New Roman"/>
          <w:sz w:val="28"/>
          <w:szCs w:val="28"/>
          <w:lang w:eastAsia="en-US"/>
        </w:rPr>
        <w:t xml:space="preserve">) тип нервной системы или инертные свойства нервной системы, так или </w:t>
      </w:r>
      <w:proofErr w:type="gramStart"/>
      <w:r w:rsidRPr="00B95745">
        <w:rPr>
          <w:rFonts w:ascii="Times New Roman" w:eastAsia="Calibri" w:hAnsi="Times New Roman" w:cs="Times New Roman"/>
          <w:sz w:val="28"/>
          <w:szCs w:val="28"/>
          <w:lang w:eastAsia="en-US"/>
        </w:rPr>
        <w:t>иначе</w:t>
      </w:r>
      <w:proofErr w:type="gramEnd"/>
      <w:r w:rsidRPr="00B95745">
        <w:rPr>
          <w:rFonts w:ascii="Times New Roman" w:eastAsia="Calibri" w:hAnsi="Times New Roman" w:cs="Times New Roman"/>
          <w:sz w:val="28"/>
          <w:szCs w:val="28"/>
          <w:lang w:eastAsia="en-US"/>
        </w:rPr>
        <w:t xml:space="preserve"> помогают или мешают ребенку ухватить, закрепить и изучить весь спектр положенного школьного материала. Педагогу не просто распознать индивидуальную неповторимость учащихся. Но именно стиль деятельности учителя и особенности применения педагогических </w:t>
      </w:r>
      <w:proofErr w:type="gramStart"/>
      <w:r w:rsidRPr="00B95745">
        <w:rPr>
          <w:rFonts w:ascii="Times New Roman" w:eastAsia="Calibri" w:hAnsi="Times New Roman" w:cs="Times New Roman"/>
          <w:sz w:val="28"/>
          <w:szCs w:val="28"/>
          <w:lang w:eastAsia="en-US"/>
        </w:rPr>
        <w:lastRenderedPageBreak/>
        <w:t>методик</w:t>
      </w:r>
      <w:proofErr w:type="gramEnd"/>
      <w:r w:rsidRPr="00B95745">
        <w:rPr>
          <w:rFonts w:ascii="Times New Roman" w:eastAsia="Calibri" w:hAnsi="Times New Roman" w:cs="Times New Roman"/>
          <w:sz w:val="28"/>
          <w:szCs w:val="28"/>
          <w:lang w:eastAsia="en-US"/>
        </w:rPr>
        <w:t xml:space="preserve"> с учётом индивидуальных возможностей обучающегося, позволит частично преодолеть психофизиологические ограничения.</w:t>
      </w:r>
    </w:p>
    <w:p w:rsidR="00B95745" w:rsidRPr="00B95745" w:rsidRDefault="00B95745" w:rsidP="00B95745">
      <w:pPr>
        <w:numPr>
          <w:ilvl w:val="0"/>
          <w:numId w:val="6"/>
        </w:numPr>
        <w:spacing w:after="160" w:line="259" w:lineRule="auto"/>
        <w:contextualSpacing/>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 xml:space="preserve">Важным фактором, который влияет на уровень и способности обучения детей является развитие эмоционально-волевой сферы. Большой акцент делается на уровень социального поведения, что заключает за собой: контактность ребенка с окружающей средой, взрослыми, сверстниками; адаптивные возможности; тактику действий и проявления эмоций; волевых качеств и верное их использование в школьной среде. Формирование эмоционально-волевой сферы школьника порой протекает с нарушениями, что приводит к ситуации неуспеха. Недостаток: выдержки, самостоятельности, уверенности и настойчивости, может привести к нарушению поведения. За нарушением поведения стоит: агрессивность, эмоциональная расторможенность, застенчивость, обидчивость, тревожность и снижение уровня саморегуляции. Что </w:t>
      </w:r>
      <w:proofErr w:type="gramStart"/>
      <w:r w:rsidRPr="00B95745">
        <w:rPr>
          <w:rFonts w:ascii="Times New Roman" w:eastAsia="Calibri" w:hAnsi="Times New Roman" w:cs="Times New Roman"/>
          <w:sz w:val="28"/>
          <w:szCs w:val="28"/>
          <w:lang w:eastAsia="en-US"/>
        </w:rPr>
        <w:t>имеет большое значение для комфортного иди</w:t>
      </w:r>
      <w:proofErr w:type="gramEnd"/>
      <w:r w:rsidRPr="00B95745">
        <w:rPr>
          <w:rFonts w:ascii="Times New Roman" w:eastAsia="Calibri" w:hAnsi="Times New Roman" w:cs="Times New Roman"/>
          <w:sz w:val="28"/>
          <w:szCs w:val="28"/>
          <w:lang w:eastAsia="en-US"/>
        </w:rPr>
        <w:t xml:space="preserve"> дискомфортного пребывания в школьной среде и получения продуктивных знаний ребенком.</w:t>
      </w:r>
    </w:p>
    <w:p w:rsidR="00B95745" w:rsidRDefault="00B95745" w:rsidP="00B95745">
      <w:pPr>
        <w:spacing w:after="160" w:line="259" w:lineRule="auto"/>
        <w:rPr>
          <w:rFonts w:ascii="Times New Roman" w:eastAsia="Calibri" w:hAnsi="Times New Roman" w:cs="Times New Roman"/>
          <w:sz w:val="28"/>
          <w:szCs w:val="28"/>
          <w:lang w:eastAsia="en-US"/>
        </w:rPr>
      </w:pPr>
    </w:p>
    <w:p w:rsidR="00E92B83" w:rsidRDefault="00E92B83" w:rsidP="00E92B8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ИТАК, в качестве элементов неуспеваемости выступают следующие недостатки учебной деятельности школьника:</w:t>
      </w:r>
    </w:p>
    <w:p w:rsidR="00E92B83" w:rsidRDefault="00E92B83" w:rsidP="00E92B8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учащийся не владеет минимально необходимыми операциями деятельности, не умеет комбинировать и использовать в новой ситуации  знания, умения и навыки, которые у него есть;</w:t>
      </w:r>
    </w:p>
    <w:p w:rsidR="00E92B83" w:rsidRDefault="00E92B83" w:rsidP="00E92B8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 учащийся не стремится получать новые знания теоретического характера, избегает трудностей в учебной деятельности, пассивен при столкновении с ними;</w:t>
      </w:r>
    </w:p>
    <w:p w:rsidR="00E92B83" w:rsidRDefault="00E92B83" w:rsidP="00E92B8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учащийся не стремится к оценке своих достижений и  не стремится расширять свои знания, совершенствовать умения и навыки.</w:t>
      </w:r>
    </w:p>
    <w:p w:rsidR="00E92B83" w:rsidRDefault="00E92B83" w:rsidP="00B95745">
      <w:pPr>
        <w:spacing w:after="160" w:line="259" w:lineRule="auto"/>
        <w:rPr>
          <w:rFonts w:ascii="Times New Roman" w:eastAsia="Calibri" w:hAnsi="Times New Roman" w:cs="Times New Roman"/>
          <w:sz w:val="28"/>
          <w:szCs w:val="28"/>
          <w:lang w:eastAsia="en-US"/>
        </w:rPr>
      </w:pPr>
    </w:p>
    <w:p w:rsidR="00E92B83" w:rsidRPr="00B236CE" w:rsidRDefault="00E92B83" w:rsidP="00E92B83">
      <w:pPr>
        <w:pStyle w:val="a4"/>
        <w:shd w:val="clear" w:color="auto" w:fill="FFFFFF"/>
        <w:spacing w:before="225" w:beforeAutospacing="0" w:after="225" w:afterAutospacing="0"/>
        <w:ind w:left="225" w:right="225"/>
        <w:rPr>
          <w:color w:val="424242"/>
          <w:sz w:val="28"/>
          <w:szCs w:val="28"/>
        </w:rPr>
      </w:pPr>
      <w:r w:rsidRPr="00B236CE">
        <w:rPr>
          <w:color w:val="424242"/>
          <w:sz w:val="28"/>
          <w:szCs w:val="28"/>
        </w:rPr>
        <w:t>Психолого-медико-педагогический консилиум направляет на ТПМПК если ребенок:</w:t>
      </w:r>
    </w:p>
    <w:p w:rsidR="00E92B83" w:rsidRPr="00B236CE" w:rsidRDefault="00E92B83" w:rsidP="00E92B83">
      <w:pPr>
        <w:pStyle w:val="a4"/>
        <w:shd w:val="clear" w:color="auto" w:fill="FFFFFF"/>
        <w:spacing w:before="225" w:beforeAutospacing="0" w:after="225" w:afterAutospacing="0"/>
        <w:ind w:left="225" w:right="225"/>
        <w:rPr>
          <w:color w:val="424242"/>
          <w:sz w:val="28"/>
          <w:szCs w:val="28"/>
        </w:rPr>
      </w:pPr>
      <w:r w:rsidRPr="00B236CE">
        <w:rPr>
          <w:color w:val="424242"/>
          <w:sz w:val="28"/>
          <w:szCs w:val="28"/>
        </w:rPr>
        <w:t>- имеет особенности в физическом и (или) психическом развитии и (или) нарушения поведения, препятствующие получению образования без создания специальных условий;</w:t>
      </w:r>
    </w:p>
    <w:p w:rsidR="00E92B83" w:rsidRPr="00B236CE" w:rsidRDefault="00E92B83" w:rsidP="00E92B83">
      <w:pPr>
        <w:pStyle w:val="a4"/>
        <w:shd w:val="clear" w:color="auto" w:fill="FFFFFF"/>
        <w:spacing w:before="225" w:beforeAutospacing="0" w:after="225" w:afterAutospacing="0"/>
        <w:ind w:left="225" w:right="225"/>
        <w:rPr>
          <w:color w:val="424242"/>
          <w:sz w:val="28"/>
          <w:szCs w:val="28"/>
        </w:rPr>
      </w:pPr>
      <w:r w:rsidRPr="00B236CE">
        <w:rPr>
          <w:color w:val="424242"/>
          <w:sz w:val="28"/>
          <w:szCs w:val="28"/>
        </w:rPr>
        <w:t>- испытывает трудности в освоении программы при переходе на следующую ступень обучения;</w:t>
      </w:r>
    </w:p>
    <w:p w:rsidR="00E92B83" w:rsidRPr="00B236CE" w:rsidRDefault="00E92B83" w:rsidP="00E92B83">
      <w:pPr>
        <w:pStyle w:val="a4"/>
        <w:shd w:val="clear" w:color="auto" w:fill="FFFFFF"/>
        <w:spacing w:before="225" w:beforeAutospacing="0" w:after="225" w:afterAutospacing="0"/>
        <w:ind w:left="225" w:right="225"/>
        <w:rPr>
          <w:color w:val="424242"/>
          <w:sz w:val="28"/>
          <w:szCs w:val="28"/>
        </w:rPr>
      </w:pPr>
      <w:r w:rsidRPr="00B236CE">
        <w:rPr>
          <w:color w:val="424242"/>
          <w:sz w:val="28"/>
          <w:szCs w:val="28"/>
        </w:rPr>
        <w:t>- находится на индивидуальном обучении (имеет постановление врачебной комиссии с указанием срока действия);</w:t>
      </w:r>
    </w:p>
    <w:p w:rsidR="00E92B83" w:rsidRPr="00B236CE" w:rsidRDefault="00E92B83" w:rsidP="00E92B83">
      <w:pPr>
        <w:pStyle w:val="a4"/>
        <w:shd w:val="clear" w:color="auto" w:fill="FFFFFF"/>
        <w:spacing w:before="225" w:beforeAutospacing="0" w:after="225" w:afterAutospacing="0"/>
        <w:ind w:left="225" w:right="225"/>
        <w:rPr>
          <w:color w:val="424242"/>
          <w:sz w:val="28"/>
          <w:szCs w:val="28"/>
        </w:rPr>
      </w:pPr>
      <w:r w:rsidRPr="00B236CE">
        <w:rPr>
          <w:color w:val="424242"/>
          <w:sz w:val="28"/>
          <w:szCs w:val="28"/>
        </w:rPr>
        <w:lastRenderedPageBreak/>
        <w:t>- имеет заключение ПМПК, обучался по адаптированной программе и нуждается в создании особых условий при сдаче ГИА;</w:t>
      </w:r>
    </w:p>
    <w:p w:rsidR="00E92B83" w:rsidRPr="00B236CE" w:rsidRDefault="00E92B83" w:rsidP="00E92B83">
      <w:pPr>
        <w:pStyle w:val="a4"/>
        <w:shd w:val="clear" w:color="auto" w:fill="FFFFFF"/>
        <w:spacing w:before="225" w:beforeAutospacing="0" w:after="225" w:afterAutospacing="0"/>
        <w:ind w:left="225" w:right="225"/>
        <w:rPr>
          <w:rStyle w:val="c3"/>
          <w:color w:val="424242"/>
          <w:sz w:val="28"/>
          <w:szCs w:val="28"/>
        </w:rPr>
      </w:pPr>
      <w:r w:rsidRPr="00B236CE">
        <w:rPr>
          <w:color w:val="424242"/>
          <w:sz w:val="28"/>
          <w:szCs w:val="28"/>
        </w:rPr>
        <w:t>- имеет хроническое заболевание, наблюдается у врача-специалиста (не на индивидуальном обучении) и нуждается в создании особых условий при сдаче ГИ</w:t>
      </w:r>
      <w:r>
        <w:rPr>
          <w:color w:val="424242"/>
          <w:sz w:val="28"/>
          <w:szCs w:val="28"/>
        </w:rPr>
        <w:t>А.</w:t>
      </w:r>
    </w:p>
    <w:p w:rsidR="00E92B83" w:rsidRPr="00B95745" w:rsidRDefault="00E92B83" w:rsidP="00B95745">
      <w:pPr>
        <w:spacing w:after="160" w:line="259" w:lineRule="auto"/>
        <w:rPr>
          <w:rFonts w:ascii="Times New Roman" w:eastAsia="Calibri" w:hAnsi="Times New Roman" w:cs="Times New Roman"/>
          <w:sz w:val="28"/>
          <w:szCs w:val="28"/>
          <w:lang w:eastAsia="en-US"/>
        </w:rPr>
      </w:pPr>
    </w:p>
    <w:p w:rsidR="00CF0E88" w:rsidRPr="00B95745" w:rsidRDefault="00B95745" w:rsidP="00B95745">
      <w:pPr>
        <w:spacing w:after="160" w:line="259" w:lineRule="auto"/>
        <w:rPr>
          <w:rFonts w:ascii="Times New Roman" w:eastAsia="Calibri" w:hAnsi="Times New Roman" w:cs="Times New Roman"/>
          <w:sz w:val="28"/>
          <w:szCs w:val="28"/>
          <w:lang w:eastAsia="en-US"/>
        </w:rPr>
      </w:pPr>
      <w:r w:rsidRPr="00B95745">
        <w:rPr>
          <w:rFonts w:ascii="Times New Roman" w:eastAsia="Calibri" w:hAnsi="Times New Roman" w:cs="Times New Roman"/>
          <w:sz w:val="28"/>
          <w:szCs w:val="28"/>
          <w:lang w:eastAsia="en-US"/>
        </w:rPr>
        <w:t>Необходимо разъяснять родителям возможность и важность адекватного обучения ребенка в соответствии с его психофизиологическими и интеллектуальными возможностями. В помощь образовательным учреждениям и педагогам (воспитателям) существует ПМПК.</w:t>
      </w:r>
    </w:p>
    <w:p w:rsidR="00CF0E88" w:rsidRDefault="00CF0E88" w:rsidP="00AE34C5">
      <w:pPr>
        <w:rPr>
          <w:sz w:val="28"/>
          <w:szCs w:val="28"/>
        </w:rPr>
      </w:pPr>
    </w:p>
    <w:p w:rsidR="00CF0E88" w:rsidRPr="005E69C5" w:rsidRDefault="00CF0E88" w:rsidP="00CF0E88">
      <w:pPr>
        <w:pStyle w:val="a4"/>
        <w:shd w:val="clear" w:color="auto" w:fill="FFFFFF"/>
        <w:spacing w:before="0" w:beforeAutospacing="0" w:after="0" w:afterAutospacing="0"/>
        <w:jc w:val="center"/>
        <w:rPr>
          <w:rFonts w:ascii="Tahoma" w:hAnsi="Tahoma" w:cs="Tahoma"/>
          <w:color w:val="111111"/>
          <w:sz w:val="28"/>
          <w:szCs w:val="28"/>
        </w:rPr>
      </w:pPr>
      <w:r w:rsidRPr="005E69C5">
        <w:rPr>
          <w:rStyle w:val="a5"/>
          <w:rFonts w:ascii="Comic Sans MS" w:hAnsi="Comic Sans MS" w:cs="Tahoma"/>
          <w:color w:val="000080"/>
          <w:sz w:val="28"/>
          <w:szCs w:val="28"/>
        </w:rPr>
        <w:t>Основные показания</w:t>
      </w:r>
    </w:p>
    <w:p w:rsidR="00413494" w:rsidRPr="00B95745" w:rsidRDefault="00CF0E88" w:rsidP="00413494">
      <w:pPr>
        <w:jc w:val="center"/>
        <w:rPr>
          <w:rStyle w:val="a5"/>
          <w:rFonts w:ascii="Comic Sans MS" w:hAnsi="Comic Sans MS" w:cs="Tahoma"/>
          <w:color w:val="000080"/>
          <w:sz w:val="28"/>
          <w:szCs w:val="28"/>
        </w:rPr>
      </w:pPr>
      <w:r w:rsidRPr="00D25D4C">
        <w:rPr>
          <w:rStyle w:val="a5"/>
          <w:rFonts w:ascii="Comic Sans MS" w:hAnsi="Comic Sans MS" w:cs="Tahoma"/>
          <w:color w:val="000080"/>
          <w:sz w:val="28"/>
          <w:szCs w:val="28"/>
        </w:rPr>
        <w:t>к направлению ребенка на ТПМПК</w:t>
      </w:r>
    </w:p>
    <w:p w:rsidR="00D25D4C" w:rsidRPr="00B95745" w:rsidRDefault="00D25D4C" w:rsidP="00413494">
      <w:pPr>
        <w:pStyle w:val="a4"/>
        <w:shd w:val="clear" w:color="auto" w:fill="FFFFFF"/>
        <w:spacing w:before="150" w:beforeAutospacing="0" w:after="180" w:afterAutospacing="0"/>
        <w:rPr>
          <w:rFonts w:ascii="New Time" w:hAnsi="New Time" w:cs="Arial"/>
          <w:color w:val="000000"/>
          <w:sz w:val="28"/>
          <w:szCs w:val="28"/>
        </w:rPr>
      </w:pPr>
    </w:p>
    <w:p w:rsidR="00D25D4C" w:rsidRPr="00567F82" w:rsidRDefault="00567F82" w:rsidP="00D25D4C">
      <w:pPr>
        <w:pStyle w:val="a4"/>
        <w:shd w:val="clear" w:color="auto" w:fill="FFFFFF"/>
        <w:spacing w:before="0" w:beforeAutospacing="0" w:after="0" w:afterAutospacing="0" w:line="330" w:lineRule="atLeast"/>
        <w:rPr>
          <w:color w:val="555555"/>
          <w:sz w:val="28"/>
          <w:szCs w:val="28"/>
        </w:rPr>
      </w:pPr>
      <w:r>
        <w:rPr>
          <w:color w:val="555555"/>
          <w:sz w:val="28"/>
          <w:szCs w:val="28"/>
        </w:rPr>
        <w:t xml:space="preserve">     </w:t>
      </w:r>
      <w:r w:rsidR="00D25D4C" w:rsidRPr="00567F82">
        <w:rPr>
          <w:color w:val="555555"/>
          <w:sz w:val="28"/>
          <w:szCs w:val="28"/>
        </w:rPr>
        <w:t>В соответствии с российским законодательством каждый ребенок, не зависимо от региона проживания, состояния здоровья (тяжести нарушения психического развития), способности к освоению образовательных программ  имеет право на качественное образование, соответствующее его потребностям и возможностям.</w:t>
      </w:r>
    </w:p>
    <w:p w:rsidR="00D25D4C" w:rsidRPr="00567F82" w:rsidRDefault="00D25D4C" w:rsidP="00D25D4C">
      <w:pPr>
        <w:pStyle w:val="a4"/>
        <w:shd w:val="clear" w:color="auto" w:fill="FFFFFF"/>
        <w:spacing w:before="0" w:beforeAutospacing="0" w:after="0" w:afterAutospacing="0" w:line="330" w:lineRule="atLeast"/>
        <w:rPr>
          <w:color w:val="555555"/>
          <w:sz w:val="28"/>
          <w:szCs w:val="28"/>
        </w:rPr>
      </w:pPr>
      <w:r w:rsidRPr="00567F82">
        <w:rPr>
          <w:color w:val="555555"/>
          <w:sz w:val="28"/>
          <w:szCs w:val="28"/>
        </w:rPr>
        <w:t>    Детям с ограниченными возможностями здоровья их временные (или постоянные) отклонения в физическом и (или) психическом развитии препятствуют освоению образовательных программ, поэтому эта категория обучающихся нуждается в создании специальных условий обучения и воспитания.</w:t>
      </w:r>
    </w:p>
    <w:p w:rsidR="00D25D4C" w:rsidRPr="00567F82" w:rsidRDefault="00D25D4C" w:rsidP="00D25D4C">
      <w:pPr>
        <w:pStyle w:val="a4"/>
        <w:shd w:val="clear" w:color="auto" w:fill="FFFFFF"/>
        <w:spacing w:before="0" w:beforeAutospacing="0" w:after="0" w:afterAutospacing="0" w:line="330" w:lineRule="atLeast"/>
        <w:rPr>
          <w:color w:val="555555"/>
          <w:sz w:val="28"/>
          <w:szCs w:val="28"/>
        </w:rPr>
      </w:pPr>
      <w:r w:rsidRPr="00567F82">
        <w:rPr>
          <w:color w:val="555555"/>
          <w:sz w:val="28"/>
          <w:szCs w:val="28"/>
        </w:rPr>
        <w:t>    Вовремя начатое и правильно организованное обучение ребенка позволяет предотвращать или смягчать эти нарушения</w:t>
      </w:r>
      <w:r w:rsidR="00567F82">
        <w:rPr>
          <w:color w:val="555555"/>
          <w:sz w:val="28"/>
          <w:szCs w:val="28"/>
        </w:rPr>
        <w:t>.</w:t>
      </w:r>
    </w:p>
    <w:p w:rsidR="00567F82" w:rsidRPr="00E045CE" w:rsidRDefault="00567F82" w:rsidP="00567F82">
      <w:pPr>
        <w:pStyle w:val="a4"/>
        <w:shd w:val="clear" w:color="auto" w:fill="FFFFFF"/>
        <w:spacing w:before="150" w:beforeAutospacing="0" w:after="180" w:afterAutospacing="0"/>
        <w:rPr>
          <w:rFonts w:ascii="New Time" w:hAnsi="New Time" w:cs="Tahoma"/>
          <w:color w:val="000080"/>
          <w:sz w:val="28"/>
          <w:szCs w:val="28"/>
        </w:rPr>
      </w:pPr>
      <w:r w:rsidRPr="00E045CE">
        <w:rPr>
          <w:rFonts w:ascii="New Time" w:hAnsi="New Time"/>
          <w:color w:val="404040"/>
          <w:spacing w:val="-1"/>
          <w:sz w:val="28"/>
          <w:szCs w:val="28"/>
          <w:shd w:val="clear" w:color="auto" w:fill="FFFFFF"/>
        </w:rPr>
        <w:t xml:space="preserve">Слух, речь и общее развитие ребенка тесно </w:t>
      </w:r>
      <w:proofErr w:type="gramStart"/>
      <w:r w:rsidRPr="00E045CE">
        <w:rPr>
          <w:rFonts w:ascii="New Time" w:hAnsi="New Time"/>
          <w:color w:val="404040"/>
          <w:spacing w:val="-1"/>
          <w:sz w:val="28"/>
          <w:szCs w:val="28"/>
          <w:shd w:val="clear" w:color="auto" w:fill="FFFFFF"/>
        </w:rPr>
        <w:t>связаны</w:t>
      </w:r>
      <w:proofErr w:type="gramEnd"/>
      <w:r w:rsidRPr="00E045CE">
        <w:rPr>
          <w:rFonts w:ascii="New Time" w:hAnsi="New Time"/>
          <w:color w:val="404040"/>
          <w:spacing w:val="-1"/>
          <w:sz w:val="28"/>
          <w:szCs w:val="28"/>
          <w:shd w:val="clear" w:color="auto" w:fill="FFFFFF"/>
        </w:rPr>
        <w:t xml:space="preserve"> между собой. Заболевания и аномалии развития, требуют своевременного выявления и восстановительного лечения</w:t>
      </w:r>
      <w:r w:rsidR="002E23D4">
        <w:rPr>
          <w:rFonts w:ascii="New Time" w:hAnsi="New Time"/>
          <w:color w:val="404040"/>
          <w:spacing w:val="-1"/>
          <w:sz w:val="28"/>
          <w:szCs w:val="28"/>
          <w:shd w:val="clear" w:color="auto" w:fill="FFFFFF"/>
        </w:rPr>
        <w:t>, поэтому одно из самых главных показаний к направлению ребёнка на ТПМПК:</w:t>
      </w:r>
    </w:p>
    <w:p w:rsidR="00160ACC" w:rsidRDefault="00D5698F" w:rsidP="00413494">
      <w:pPr>
        <w:pStyle w:val="a4"/>
        <w:shd w:val="clear" w:color="auto" w:fill="FFFFFF"/>
        <w:spacing w:before="150" w:beforeAutospacing="0" w:after="180" w:afterAutospacing="0"/>
        <w:rPr>
          <w:rFonts w:ascii="New Time" w:hAnsi="New Time" w:cs="Tahoma"/>
          <w:color w:val="000080"/>
          <w:sz w:val="28"/>
          <w:szCs w:val="28"/>
        </w:rPr>
      </w:pPr>
      <w:r w:rsidRPr="00D25D4C">
        <w:rPr>
          <w:rFonts w:ascii="New Time" w:hAnsi="New Time" w:cs="Arial"/>
          <w:color w:val="000000"/>
          <w:sz w:val="21"/>
          <w:szCs w:val="21"/>
        </w:rPr>
        <w:br/>
      </w:r>
      <w:r w:rsidR="000172FF" w:rsidRPr="00E045CE">
        <w:rPr>
          <w:rFonts w:ascii="New Time" w:hAnsi="New Time" w:cs="Tahoma"/>
          <w:color w:val="000080"/>
          <w:sz w:val="28"/>
          <w:szCs w:val="28"/>
        </w:rPr>
        <w:t xml:space="preserve">- </w:t>
      </w:r>
      <w:r w:rsidR="00413494" w:rsidRPr="00E045CE">
        <w:rPr>
          <w:rFonts w:ascii="New Time" w:hAnsi="New Time" w:cs="Tahoma"/>
          <w:color w:val="000080"/>
          <w:sz w:val="28"/>
          <w:szCs w:val="28"/>
        </w:rPr>
        <w:t xml:space="preserve">здоровье ребёнка </w:t>
      </w:r>
    </w:p>
    <w:p w:rsidR="00567F82" w:rsidRDefault="002E23D4" w:rsidP="00413494">
      <w:pPr>
        <w:pStyle w:val="a4"/>
        <w:shd w:val="clear" w:color="auto" w:fill="FFFFFF"/>
        <w:spacing w:before="150" w:beforeAutospacing="0" w:after="180" w:afterAutospacing="0"/>
        <w:rPr>
          <w:rFonts w:ascii="New Time" w:hAnsi="New Time" w:cs="Tahoma"/>
          <w:sz w:val="28"/>
          <w:szCs w:val="28"/>
        </w:rPr>
      </w:pPr>
      <w:r>
        <w:rPr>
          <w:rFonts w:ascii="New Time" w:hAnsi="New Time" w:cs="Tahoma"/>
          <w:sz w:val="28"/>
          <w:szCs w:val="28"/>
        </w:rPr>
        <w:t>Согласно ФГОС для обучающихся с ОВЗ выделено девять</w:t>
      </w:r>
      <w:r w:rsidRPr="002E23D4">
        <w:rPr>
          <w:rFonts w:ascii="New Time" w:hAnsi="New Time" w:cs="Tahoma"/>
          <w:sz w:val="28"/>
          <w:szCs w:val="28"/>
        </w:rPr>
        <w:t xml:space="preserve"> </w:t>
      </w:r>
      <w:r>
        <w:rPr>
          <w:rFonts w:ascii="New Time" w:hAnsi="New Time" w:cs="Tahoma"/>
          <w:sz w:val="28"/>
          <w:szCs w:val="28"/>
        </w:rPr>
        <w:t>категорий детей с ограниченными возможностями здоровья (кратко о каждой категории):</w:t>
      </w:r>
    </w:p>
    <w:p w:rsidR="001118BE" w:rsidRDefault="001118BE" w:rsidP="00413494">
      <w:pPr>
        <w:pStyle w:val="a4"/>
        <w:shd w:val="clear" w:color="auto" w:fill="FFFFFF"/>
        <w:spacing w:before="150" w:beforeAutospacing="0" w:after="180" w:afterAutospacing="0"/>
        <w:rPr>
          <w:rFonts w:ascii="New Time" w:hAnsi="New Time" w:cs="Tahoma"/>
          <w:sz w:val="28"/>
          <w:szCs w:val="28"/>
        </w:rPr>
      </w:pPr>
    </w:p>
    <w:p w:rsidR="001118BE" w:rsidRDefault="001118BE" w:rsidP="001118BE">
      <w:pPr>
        <w:pStyle w:val="a4"/>
        <w:numPr>
          <w:ilvl w:val="0"/>
          <w:numId w:val="2"/>
        </w:numPr>
        <w:shd w:val="clear" w:color="auto" w:fill="FFFFFF"/>
        <w:spacing w:before="150" w:beforeAutospacing="0" w:after="180" w:afterAutospacing="0"/>
        <w:rPr>
          <w:rFonts w:ascii="New Time" w:hAnsi="New Time" w:cs="Arial"/>
          <w:b/>
          <w:color w:val="333333"/>
          <w:sz w:val="28"/>
          <w:szCs w:val="28"/>
          <w:shd w:val="clear" w:color="auto" w:fill="FFFFFF"/>
        </w:rPr>
      </w:pPr>
      <w:r>
        <w:rPr>
          <w:rFonts w:ascii="New Time" w:hAnsi="New Time" w:cs="Arial"/>
          <w:b/>
          <w:bCs/>
          <w:color w:val="333333"/>
          <w:sz w:val="28"/>
          <w:szCs w:val="28"/>
          <w:shd w:val="clear" w:color="auto" w:fill="FFFFFF"/>
        </w:rPr>
        <w:t>1 и 2</w:t>
      </w:r>
      <w:r>
        <w:rPr>
          <w:rFonts w:ascii="New Time" w:hAnsi="New Time" w:cs="Arial"/>
          <w:b/>
          <w:bCs/>
          <w:color w:val="333333"/>
          <w:sz w:val="28"/>
          <w:szCs w:val="28"/>
          <w:shd w:val="clear" w:color="auto" w:fill="FFFFFF"/>
        </w:rPr>
        <w:t xml:space="preserve"> категории – это </w:t>
      </w:r>
      <w:r w:rsidRPr="00AA0E59">
        <w:rPr>
          <w:rFonts w:ascii="New Time" w:hAnsi="New Time" w:cs="Arial"/>
          <w:b/>
          <w:bCs/>
          <w:color w:val="333333"/>
          <w:sz w:val="28"/>
          <w:szCs w:val="28"/>
          <w:shd w:val="clear" w:color="auto" w:fill="FFFFFF"/>
        </w:rPr>
        <w:t>дети</w:t>
      </w:r>
      <w:r w:rsidRPr="00AA0E59">
        <w:rPr>
          <w:rFonts w:ascii="New Time" w:hAnsi="New Time" w:cs="Arial"/>
          <w:b/>
          <w:color w:val="333333"/>
          <w:sz w:val="28"/>
          <w:szCs w:val="28"/>
          <w:shd w:val="clear" w:color="auto" w:fill="FFFFFF"/>
        </w:rPr>
        <w:t> </w:t>
      </w:r>
      <w:r w:rsidRPr="00AA0E59">
        <w:rPr>
          <w:rFonts w:ascii="New Time" w:hAnsi="New Time" w:cs="Arial"/>
          <w:b/>
          <w:bCs/>
          <w:color w:val="333333"/>
          <w:sz w:val="28"/>
          <w:szCs w:val="28"/>
          <w:shd w:val="clear" w:color="auto" w:fill="FFFFFF"/>
        </w:rPr>
        <w:t>с</w:t>
      </w:r>
      <w:r w:rsidRPr="00AA0E59">
        <w:rPr>
          <w:rFonts w:ascii="New Time" w:hAnsi="New Time" w:cs="Arial"/>
          <w:b/>
          <w:color w:val="333333"/>
          <w:sz w:val="28"/>
          <w:szCs w:val="28"/>
          <w:shd w:val="clear" w:color="auto" w:fill="FFFFFF"/>
        </w:rPr>
        <w:t xml:space="preserve"> нарушениями слуха </w:t>
      </w:r>
    </w:p>
    <w:p w:rsidR="001118BE" w:rsidRPr="00AA0E59" w:rsidRDefault="001118BE" w:rsidP="001118BE">
      <w:pPr>
        <w:pStyle w:val="a4"/>
        <w:shd w:val="clear" w:color="auto" w:fill="FFFFFF"/>
        <w:spacing w:before="150" w:beforeAutospacing="0" w:after="180" w:afterAutospacing="0"/>
        <w:ind w:left="360"/>
        <w:rPr>
          <w:rFonts w:ascii="New Time" w:hAnsi="New Time" w:cs="Arial"/>
          <w:b/>
          <w:color w:val="333333"/>
          <w:sz w:val="28"/>
          <w:szCs w:val="28"/>
          <w:shd w:val="clear" w:color="auto" w:fill="FFFFFF"/>
        </w:rPr>
      </w:pPr>
      <w:r>
        <w:rPr>
          <w:rFonts w:ascii="New Time" w:hAnsi="New Time" w:cs="Arial"/>
          <w:b/>
          <w:color w:val="333333"/>
          <w:sz w:val="28"/>
          <w:szCs w:val="28"/>
          <w:shd w:val="clear" w:color="auto" w:fill="FFFFFF"/>
        </w:rPr>
        <w:lastRenderedPageBreak/>
        <w:t xml:space="preserve">     </w:t>
      </w:r>
      <w:r w:rsidRPr="00AA0E59">
        <w:rPr>
          <w:rFonts w:ascii="New Time" w:hAnsi="New Time" w:cs="Arial"/>
          <w:b/>
          <w:color w:val="333333"/>
          <w:sz w:val="28"/>
          <w:szCs w:val="28"/>
          <w:shd w:val="clear" w:color="auto" w:fill="FFFFFF"/>
        </w:rPr>
        <w:t>(слабослышащие, позднооглохшие, глухие)</w:t>
      </w:r>
    </w:p>
    <w:p w:rsidR="001118BE" w:rsidRDefault="001118BE" w:rsidP="001118BE">
      <w:pPr>
        <w:pStyle w:val="a4"/>
        <w:shd w:val="clear" w:color="auto" w:fill="FFFFFF"/>
        <w:spacing w:before="216" w:beforeAutospacing="0" w:after="240" w:afterAutospacing="0" w:line="360" w:lineRule="atLeast"/>
        <w:rPr>
          <w:color w:val="404040"/>
          <w:spacing w:val="-1"/>
          <w:sz w:val="28"/>
          <w:szCs w:val="28"/>
        </w:rPr>
      </w:pPr>
      <w:r>
        <w:rPr>
          <w:color w:val="404040"/>
          <w:spacing w:val="-1"/>
          <w:sz w:val="28"/>
          <w:szCs w:val="28"/>
          <w:shd w:val="clear" w:color="auto" w:fill="FFFFFF"/>
        </w:rPr>
        <w:t xml:space="preserve">   </w:t>
      </w:r>
      <w:r w:rsidRPr="002E23D4">
        <w:rPr>
          <w:color w:val="404040"/>
          <w:spacing w:val="-1"/>
          <w:sz w:val="28"/>
          <w:szCs w:val="28"/>
          <w:shd w:val="clear" w:color="auto" w:fill="FFFFFF"/>
        </w:rPr>
        <w:t xml:space="preserve">Развитие </w:t>
      </w:r>
      <w:r>
        <w:rPr>
          <w:color w:val="404040"/>
          <w:spacing w:val="-1"/>
          <w:sz w:val="28"/>
          <w:szCs w:val="28"/>
          <w:shd w:val="clear" w:color="auto" w:fill="FFFFFF"/>
        </w:rPr>
        <w:t xml:space="preserve">ребёнка </w:t>
      </w:r>
      <w:r w:rsidRPr="002E23D4">
        <w:rPr>
          <w:color w:val="404040"/>
          <w:spacing w:val="-1"/>
          <w:sz w:val="28"/>
          <w:szCs w:val="28"/>
          <w:shd w:val="clear" w:color="auto" w:fill="FFFFFF"/>
        </w:rPr>
        <w:t>основано на подражании, а если ребенок не слышит ни себя, ни окружающих, то не может повторять звуки и слова. Ранняя диагностика</w:t>
      </w:r>
      <w:r w:rsidRPr="002E23D4">
        <w:rPr>
          <w:color w:val="404040"/>
          <w:spacing w:val="-1"/>
          <w:sz w:val="28"/>
          <w:szCs w:val="28"/>
        </w:rPr>
        <w:t xml:space="preserve"> позволит такому </w:t>
      </w:r>
      <w:r>
        <w:rPr>
          <w:color w:val="404040"/>
          <w:spacing w:val="-1"/>
          <w:sz w:val="28"/>
          <w:szCs w:val="28"/>
        </w:rPr>
        <w:t>ребёнку</w:t>
      </w:r>
      <w:r w:rsidRPr="002E23D4">
        <w:rPr>
          <w:color w:val="404040"/>
          <w:spacing w:val="-1"/>
          <w:sz w:val="28"/>
          <w:szCs w:val="28"/>
        </w:rPr>
        <w:t xml:space="preserve"> «набрать» достаточный словарный запас, избежать отставания в развитии. Более поздняя потеря слуха приводит к повышенной утомляемости, снижению интереса к учебе и как следствие - к интеллектуальным и коммуникативным нарушениям.</w:t>
      </w:r>
    </w:p>
    <w:p w:rsidR="001118BE" w:rsidRPr="002E23D4" w:rsidRDefault="001118BE" w:rsidP="00413494">
      <w:pPr>
        <w:pStyle w:val="a4"/>
        <w:shd w:val="clear" w:color="auto" w:fill="FFFFFF"/>
        <w:spacing w:before="150" w:beforeAutospacing="0" w:after="180" w:afterAutospacing="0"/>
        <w:rPr>
          <w:rFonts w:ascii="New Time" w:hAnsi="New Time" w:cs="Tahoma"/>
          <w:sz w:val="28"/>
          <w:szCs w:val="28"/>
        </w:rPr>
      </w:pPr>
    </w:p>
    <w:p w:rsidR="00413494" w:rsidRPr="00AA0E59" w:rsidRDefault="001118BE" w:rsidP="00AA0E59">
      <w:pPr>
        <w:pStyle w:val="a4"/>
        <w:numPr>
          <w:ilvl w:val="0"/>
          <w:numId w:val="2"/>
        </w:numPr>
        <w:shd w:val="clear" w:color="auto" w:fill="FFFFFF"/>
        <w:spacing w:before="150" w:beforeAutospacing="0" w:after="180" w:afterAutospacing="0"/>
        <w:rPr>
          <w:rFonts w:ascii="New Time" w:hAnsi="New Time" w:cs="Arial"/>
          <w:b/>
          <w:color w:val="333333"/>
          <w:sz w:val="28"/>
          <w:szCs w:val="28"/>
          <w:shd w:val="clear" w:color="auto" w:fill="FFFFFF"/>
        </w:rPr>
      </w:pPr>
      <w:r>
        <w:rPr>
          <w:rFonts w:ascii="New Time" w:hAnsi="New Time" w:cs="Arial"/>
          <w:b/>
          <w:bCs/>
          <w:color w:val="333333"/>
          <w:sz w:val="28"/>
          <w:szCs w:val="28"/>
          <w:shd w:val="clear" w:color="auto" w:fill="FFFFFF"/>
        </w:rPr>
        <w:t>3 и  4</w:t>
      </w:r>
      <w:r w:rsidR="003360CF">
        <w:rPr>
          <w:rFonts w:ascii="New Time" w:hAnsi="New Time" w:cs="Arial"/>
          <w:b/>
          <w:bCs/>
          <w:color w:val="333333"/>
          <w:sz w:val="28"/>
          <w:szCs w:val="28"/>
          <w:shd w:val="clear" w:color="auto" w:fill="FFFFFF"/>
        </w:rPr>
        <w:t xml:space="preserve"> категории – это </w:t>
      </w:r>
      <w:r w:rsidR="00413494" w:rsidRPr="00AA0E59">
        <w:rPr>
          <w:rFonts w:ascii="New Time" w:hAnsi="New Time" w:cs="Arial"/>
          <w:b/>
          <w:bCs/>
          <w:color w:val="333333"/>
          <w:sz w:val="28"/>
          <w:szCs w:val="28"/>
          <w:shd w:val="clear" w:color="auto" w:fill="FFFFFF"/>
        </w:rPr>
        <w:t>дети</w:t>
      </w:r>
      <w:r w:rsidR="00413494" w:rsidRPr="00AA0E59">
        <w:rPr>
          <w:rFonts w:ascii="New Time" w:hAnsi="New Time" w:cs="Arial"/>
          <w:b/>
          <w:color w:val="333333"/>
          <w:sz w:val="28"/>
          <w:szCs w:val="28"/>
          <w:shd w:val="clear" w:color="auto" w:fill="FFFFFF"/>
        </w:rPr>
        <w:t> </w:t>
      </w:r>
      <w:r w:rsidR="00413494" w:rsidRPr="00AA0E59">
        <w:rPr>
          <w:rFonts w:ascii="New Time" w:hAnsi="New Time" w:cs="Arial"/>
          <w:b/>
          <w:bCs/>
          <w:color w:val="333333"/>
          <w:sz w:val="28"/>
          <w:szCs w:val="28"/>
          <w:shd w:val="clear" w:color="auto" w:fill="FFFFFF"/>
        </w:rPr>
        <w:t>с</w:t>
      </w:r>
      <w:r w:rsidR="00413494" w:rsidRPr="00AA0E59">
        <w:rPr>
          <w:rFonts w:ascii="New Time" w:hAnsi="New Time" w:cs="Arial"/>
          <w:b/>
          <w:color w:val="333333"/>
          <w:sz w:val="28"/>
          <w:szCs w:val="28"/>
          <w:shd w:val="clear" w:color="auto" w:fill="FFFFFF"/>
        </w:rPr>
        <w:t> нарушениями зрения</w:t>
      </w:r>
      <w:r w:rsidR="002E23D4" w:rsidRPr="00AA0E59">
        <w:rPr>
          <w:rFonts w:ascii="New Time" w:hAnsi="New Time" w:cs="Arial"/>
          <w:b/>
          <w:color w:val="333333"/>
          <w:sz w:val="28"/>
          <w:szCs w:val="28"/>
          <w:shd w:val="clear" w:color="auto" w:fill="FFFFFF"/>
        </w:rPr>
        <w:t xml:space="preserve"> (слабовидящие, слепые)</w:t>
      </w:r>
    </w:p>
    <w:p w:rsidR="00AA0E59" w:rsidRPr="00AA0E59" w:rsidRDefault="00AA0E59" w:rsidP="00AA0E59">
      <w:pPr>
        <w:pStyle w:val="a4"/>
        <w:shd w:val="clear" w:color="auto" w:fill="FFFFFF"/>
        <w:spacing w:before="0" w:beforeAutospacing="0" w:after="150" w:afterAutospacing="0"/>
        <w:rPr>
          <w:color w:val="000000"/>
          <w:sz w:val="28"/>
          <w:szCs w:val="28"/>
        </w:rPr>
      </w:pPr>
      <w:r w:rsidRPr="00AA0E59">
        <w:rPr>
          <w:color w:val="000000"/>
          <w:sz w:val="28"/>
          <w:szCs w:val="28"/>
        </w:rPr>
        <w:t xml:space="preserve">Для данной </w:t>
      </w:r>
      <w:r w:rsidR="00B95745">
        <w:rPr>
          <w:color w:val="000000"/>
          <w:sz w:val="28"/>
          <w:szCs w:val="28"/>
        </w:rPr>
        <w:t>категории детей характерными яв</w:t>
      </w:r>
      <w:r w:rsidRPr="00AA0E59">
        <w:rPr>
          <w:color w:val="000000"/>
          <w:sz w:val="28"/>
          <w:szCs w:val="28"/>
        </w:rPr>
        <w:t>ляются:</w:t>
      </w:r>
    </w:p>
    <w:p w:rsidR="00AA0E59" w:rsidRPr="00AA0E59" w:rsidRDefault="00AA0E59" w:rsidP="00AA0E59">
      <w:pPr>
        <w:pStyle w:val="a4"/>
        <w:numPr>
          <w:ilvl w:val="0"/>
          <w:numId w:val="1"/>
        </w:numPr>
        <w:shd w:val="clear" w:color="auto" w:fill="FFFFFF"/>
        <w:spacing w:before="0" w:beforeAutospacing="0" w:after="150" w:afterAutospacing="0"/>
        <w:rPr>
          <w:color w:val="000000"/>
          <w:sz w:val="28"/>
          <w:szCs w:val="28"/>
        </w:rPr>
      </w:pPr>
      <w:r w:rsidRPr="00AA0E59">
        <w:rPr>
          <w:color w:val="000000"/>
          <w:sz w:val="28"/>
          <w:szCs w:val="28"/>
        </w:rPr>
        <w:t>низкий уровень раз</w:t>
      </w:r>
      <w:r w:rsidR="00B95745">
        <w:rPr>
          <w:color w:val="000000"/>
          <w:sz w:val="28"/>
          <w:szCs w:val="28"/>
        </w:rPr>
        <w:t>вития зрительно-моторной коорди</w:t>
      </w:r>
      <w:r w:rsidRPr="00AA0E59">
        <w:rPr>
          <w:color w:val="000000"/>
          <w:sz w:val="28"/>
          <w:szCs w:val="28"/>
        </w:rPr>
        <w:t>нации, лежащей в основе овладения навыками письма и чтения; ·</w:t>
      </w:r>
    </w:p>
    <w:p w:rsidR="00AA0E59" w:rsidRPr="00AA0E59" w:rsidRDefault="00AA0E59" w:rsidP="00AA0E59">
      <w:pPr>
        <w:pStyle w:val="a4"/>
        <w:numPr>
          <w:ilvl w:val="0"/>
          <w:numId w:val="1"/>
        </w:numPr>
        <w:shd w:val="clear" w:color="auto" w:fill="FFFFFF"/>
        <w:spacing w:before="0" w:beforeAutospacing="0" w:after="150" w:afterAutospacing="0"/>
        <w:rPr>
          <w:color w:val="000000"/>
          <w:sz w:val="28"/>
          <w:szCs w:val="28"/>
        </w:rPr>
      </w:pPr>
      <w:r w:rsidRPr="00AA0E59">
        <w:rPr>
          <w:color w:val="000000"/>
          <w:sz w:val="28"/>
          <w:szCs w:val="28"/>
        </w:rPr>
        <w:t>трудности формирования зрительного образа буквы, цифры,</w:t>
      </w:r>
    </w:p>
    <w:p w:rsidR="00AA0E59" w:rsidRPr="00AA0E59" w:rsidRDefault="00AA0E59" w:rsidP="00AA0E59">
      <w:pPr>
        <w:pStyle w:val="a4"/>
        <w:numPr>
          <w:ilvl w:val="0"/>
          <w:numId w:val="1"/>
        </w:numPr>
        <w:shd w:val="clear" w:color="auto" w:fill="FFFFFF"/>
        <w:spacing w:before="0" w:beforeAutospacing="0" w:after="150" w:afterAutospacing="0"/>
        <w:rPr>
          <w:color w:val="000000"/>
          <w:sz w:val="28"/>
          <w:szCs w:val="28"/>
        </w:rPr>
      </w:pPr>
      <w:r w:rsidRPr="00AA0E59">
        <w:rPr>
          <w:color w:val="000000"/>
          <w:sz w:val="28"/>
          <w:szCs w:val="28"/>
        </w:rPr>
        <w:t>плохое запоминание конфигурации букв при чтении и соответственно медленный темп, угадывание букв, возвратные движения глаз;</w:t>
      </w:r>
    </w:p>
    <w:p w:rsidR="00AA0E59" w:rsidRPr="00AA0E59" w:rsidRDefault="00AA0E59" w:rsidP="00AA0E59">
      <w:pPr>
        <w:pStyle w:val="a4"/>
        <w:numPr>
          <w:ilvl w:val="0"/>
          <w:numId w:val="1"/>
        </w:numPr>
        <w:shd w:val="clear" w:color="auto" w:fill="FFFFFF"/>
        <w:spacing w:before="0" w:beforeAutospacing="0" w:after="150" w:afterAutospacing="0"/>
        <w:rPr>
          <w:color w:val="000000"/>
          <w:sz w:val="28"/>
          <w:szCs w:val="28"/>
        </w:rPr>
      </w:pPr>
      <w:r w:rsidRPr="00AA0E59">
        <w:rPr>
          <w:color w:val="000000"/>
          <w:sz w:val="28"/>
          <w:szCs w:val="28"/>
        </w:rPr>
        <w:t>появление зеркально</w:t>
      </w:r>
      <w:r w:rsidR="00B95745">
        <w:rPr>
          <w:color w:val="000000"/>
          <w:sz w:val="28"/>
          <w:szCs w:val="28"/>
        </w:rPr>
        <w:t>го написания букв, носящее стой</w:t>
      </w:r>
      <w:r w:rsidRPr="00AA0E59">
        <w:rPr>
          <w:color w:val="000000"/>
          <w:sz w:val="28"/>
          <w:szCs w:val="28"/>
        </w:rPr>
        <w:t>кий характер и др.</w:t>
      </w:r>
    </w:p>
    <w:p w:rsidR="00AA0E59" w:rsidRPr="00AA0E59" w:rsidRDefault="00AA0E59" w:rsidP="00AA0E59">
      <w:pPr>
        <w:pStyle w:val="a4"/>
        <w:numPr>
          <w:ilvl w:val="0"/>
          <w:numId w:val="1"/>
        </w:numPr>
        <w:shd w:val="clear" w:color="auto" w:fill="FFFFFF"/>
        <w:spacing w:before="0" w:beforeAutospacing="0" w:after="150" w:afterAutospacing="0"/>
        <w:rPr>
          <w:color w:val="000000"/>
          <w:sz w:val="28"/>
          <w:szCs w:val="28"/>
        </w:rPr>
      </w:pPr>
      <w:r w:rsidRPr="00AA0E59">
        <w:rPr>
          <w:color w:val="000000"/>
          <w:sz w:val="28"/>
          <w:szCs w:val="28"/>
        </w:rPr>
        <w:t>низкий уровень овладения навыками письма и чтения;</w:t>
      </w:r>
    </w:p>
    <w:p w:rsidR="00AA0E59" w:rsidRPr="00AA0E59" w:rsidRDefault="00B95745" w:rsidP="00AA0E59">
      <w:pPr>
        <w:pStyle w:val="a4"/>
        <w:numPr>
          <w:ilvl w:val="0"/>
          <w:numId w:val="1"/>
        </w:numPr>
        <w:shd w:val="clear" w:color="auto" w:fill="FFFFFF"/>
        <w:spacing w:before="0" w:beforeAutospacing="0" w:after="150" w:afterAutospacing="0"/>
        <w:rPr>
          <w:color w:val="000000"/>
          <w:sz w:val="28"/>
          <w:szCs w:val="28"/>
        </w:rPr>
      </w:pPr>
      <w:r>
        <w:rPr>
          <w:color w:val="000000"/>
          <w:sz w:val="28"/>
          <w:szCs w:val="28"/>
        </w:rPr>
        <w:t>трудности в определении цве</w:t>
      </w:r>
      <w:r w:rsidR="00AA0E59" w:rsidRPr="00AA0E59">
        <w:rPr>
          <w:color w:val="000000"/>
          <w:sz w:val="28"/>
          <w:szCs w:val="28"/>
        </w:rPr>
        <w:t xml:space="preserve">та, формы, величины и пространственного расположения предметов, в овладении </w:t>
      </w:r>
      <w:r>
        <w:rPr>
          <w:color w:val="000000"/>
          <w:sz w:val="28"/>
          <w:szCs w:val="28"/>
        </w:rPr>
        <w:t>практическими навыками, в выпол</w:t>
      </w:r>
      <w:r w:rsidR="00AA0E59" w:rsidRPr="00AA0E59">
        <w:rPr>
          <w:color w:val="000000"/>
          <w:sz w:val="28"/>
          <w:szCs w:val="28"/>
        </w:rPr>
        <w:t>нении практических действий, в ориентировке на своем теле, рабочей поверхности, в пространстве.</w:t>
      </w:r>
    </w:p>
    <w:p w:rsidR="00AA0E59" w:rsidRPr="00AA0E59" w:rsidRDefault="00AA0E59" w:rsidP="00AA0E59">
      <w:pPr>
        <w:pStyle w:val="a4"/>
        <w:shd w:val="clear" w:color="auto" w:fill="FFFFFF"/>
        <w:spacing w:before="0" w:beforeAutospacing="0" w:after="150" w:afterAutospacing="0"/>
        <w:rPr>
          <w:color w:val="000000"/>
          <w:sz w:val="28"/>
          <w:szCs w:val="28"/>
        </w:rPr>
      </w:pPr>
      <w:r w:rsidRPr="00AA0E59">
        <w:rPr>
          <w:color w:val="000000"/>
          <w:sz w:val="28"/>
          <w:szCs w:val="28"/>
        </w:rPr>
        <w:t>Недостатки зрительного восприятия, отрицательно влияют на развитие мыслительных операций (</w:t>
      </w:r>
      <w:r w:rsidR="00B95745">
        <w:rPr>
          <w:color w:val="000000"/>
          <w:sz w:val="28"/>
          <w:szCs w:val="28"/>
        </w:rPr>
        <w:t>анализ, синтез, сравнение, обоб</w:t>
      </w:r>
      <w:r w:rsidRPr="00AA0E59">
        <w:rPr>
          <w:color w:val="000000"/>
          <w:sz w:val="28"/>
          <w:szCs w:val="28"/>
        </w:rPr>
        <w:t>щение) шко</w:t>
      </w:r>
      <w:r w:rsidR="00B95745">
        <w:rPr>
          <w:color w:val="000000"/>
          <w:sz w:val="28"/>
          <w:szCs w:val="28"/>
        </w:rPr>
        <w:t>льников, что значительно затруд</w:t>
      </w:r>
      <w:r w:rsidRPr="00AA0E59">
        <w:rPr>
          <w:color w:val="000000"/>
          <w:sz w:val="28"/>
          <w:szCs w:val="28"/>
        </w:rPr>
        <w:t>няет их учебно-познавательную деятельность.</w:t>
      </w:r>
    </w:p>
    <w:p w:rsidR="00AA0E59" w:rsidRPr="00AA0E59" w:rsidRDefault="00AA0E59" w:rsidP="00AA0E59">
      <w:pPr>
        <w:pStyle w:val="a4"/>
        <w:shd w:val="clear" w:color="auto" w:fill="FFFFFF"/>
        <w:spacing w:before="0" w:beforeAutospacing="0" w:after="150" w:afterAutospacing="0"/>
        <w:rPr>
          <w:color w:val="000000"/>
          <w:sz w:val="28"/>
          <w:szCs w:val="28"/>
        </w:rPr>
      </w:pPr>
      <w:r w:rsidRPr="00AA0E59">
        <w:rPr>
          <w:color w:val="000000"/>
          <w:sz w:val="28"/>
          <w:szCs w:val="28"/>
        </w:rPr>
        <w:t>Наличие перечисленн</w:t>
      </w:r>
      <w:r w:rsidR="00B95745">
        <w:rPr>
          <w:color w:val="000000"/>
          <w:sz w:val="28"/>
          <w:szCs w:val="28"/>
        </w:rPr>
        <w:t>ых трудностей у школьни</w:t>
      </w:r>
      <w:r w:rsidRPr="00AA0E59">
        <w:rPr>
          <w:color w:val="000000"/>
          <w:sz w:val="28"/>
          <w:szCs w:val="28"/>
        </w:rPr>
        <w:t>ков с нарушениями зрения неизбежно приводит к снижению успеваемости. Постоянная ситуация неуспеха снижает положительную мотивацию учебной деятельности и может явиться причиной формирования отрицательных качеств личности.</w:t>
      </w:r>
    </w:p>
    <w:p w:rsidR="00AA0E59" w:rsidRPr="00AA0E59" w:rsidRDefault="00AA0E59" w:rsidP="00AA0E59">
      <w:pPr>
        <w:pStyle w:val="a4"/>
        <w:shd w:val="clear" w:color="auto" w:fill="FFFFFF"/>
        <w:spacing w:before="0" w:beforeAutospacing="0" w:after="150" w:afterAutospacing="0"/>
        <w:rPr>
          <w:color w:val="000000"/>
          <w:sz w:val="28"/>
          <w:szCs w:val="28"/>
        </w:rPr>
      </w:pPr>
      <w:r w:rsidRPr="00AA0E59">
        <w:rPr>
          <w:color w:val="000000"/>
          <w:sz w:val="28"/>
          <w:szCs w:val="28"/>
        </w:rPr>
        <w:t>Таким образом, ребёнок с нарушениями зрения в период школьного обучения требует от педагога образовательного учреждения специальной поддержки данной категории детей.</w:t>
      </w:r>
    </w:p>
    <w:p w:rsidR="00AA0E59" w:rsidRDefault="00AA0E59" w:rsidP="00413494">
      <w:pPr>
        <w:pStyle w:val="a4"/>
        <w:shd w:val="clear" w:color="auto" w:fill="FFFFFF"/>
        <w:spacing w:before="150" w:beforeAutospacing="0" w:after="180" w:afterAutospacing="0"/>
        <w:rPr>
          <w:rFonts w:ascii="New Time" w:hAnsi="New Time" w:cs="Arial"/>
          <w:sz w:val="28"/>
          <w:szCs w:val="28"/>
        </w:rPr>
      </w:pPr>
    </w:p>
    <w:p w:rsidR="001118BE" w:rsidRPr="005A39AD" w:rsidRDefault="001118BE" w:rsidP="005A39AD">
      <w:pPr>
        <w:pStyle w:val="a4"/>
        <w:numPr>
          <w:ilvl w:val="0"/>
          <w:numId w:val="2"/>
        </w:numPr>
        <w:shd w:val="clear" w:color="auto" w:fill="FFFFFF"/>
        <w:spacing w:before="150" w:after="180"/>
        <w:rPr>
          <w:rFonts w:ascii="New Time" w:hAnsi="New Time" w:cs="Arial"/>
          <w:sz w:val="28"/>
          <w:szCs w:val="28"/>
        </w:rPr>
      </w:pPr>
      <w:r w:rsidRPr="005A39AD">
        <w:rPr>
          <w:rFonts w:ascii="New Time" w:hAnsi="New Time" w:cs="Arial"/>
          <w:b/>
          <w:sz w:val="28"/>
          <w:szCs w:val="28"/>
        </w:rPr>
        <w:lastRenderedPageBreak/>
        <w:t>5</w:t>
      </w:r>
      <w:r w:rsidRPr="005A39AD">
        <w:rPr>
          <w:rFonts w:ascii="New Time" w:hAnsi="New Time" w:cs="Arial"/>
          <w:b/>
          <w:sz w:val="28"/>
          <w:szCs w:val="28"/>
        </w:rPr>
        <w:t xml:space="preserve"> </w:t>
      </w:r>
      <w:r w:rsidRPr="001118BE">
        <w:rPr>
          <w:rFonts w:ascii="New Time" w:hAnsi="New Time" w:cs="Arial"/>
          <w:sz w:val="28"/>
          <w:szCs w:val="28"/>
        </w:rPr>
        <w:t>категория – это дети с нарушениями опорно-двигательного аппарата</w:t>
      </w:r>
      <w:r w:rsidR="005A39AD">
        <w:rPr>
          <w:rFonts w:ascii="New Time" w:hAnsi="New Time" w:cs="Arial"/>
          <w:sz w:val="28"/>
          <w:szCs w:val="28"/>
        </w:rPr>
        <w:t xml:space="preserve"> </w:t>
      </w:r>
      <w:r w:rsidRPr="005A39AD">
        <w:rPr>
          <w:rFonts w:ascii="New Time" w:hAnsi="New Time" w:cs="Arial"/>
          <w:sz w:val="28"/>
          <w:szCs w:val="28"/>
        </w:rPr>
        <w:t xml:space="preserve">(НОДА) </w:t>
      </w:r>
    </w:p>
    <w:p w:rsidR="001118BE" w:rsidRPr="001118BE" w:rsidRDefault="001118BE" w:rsidP="001118BE">
      <w:pPr>
        <w:pStyle w:val="a4"/>
        <w:shd w:val="clear" w:color="auto" w:fill="FFFFFF"/>
        <w:spacing w:before="150" w:after="180"/>
        <w:rPr>
          <w:rFonts w:ascii="New Time" w:hAnsi="New Time" w:cs="Arial"/>
          <w:sz w:val="28"/>
          <w:szCs w:val="28"/>
        </w:rPr>
      </w:pPr>
      <w:r w:rsidRPr="001118BE">
        <w:rPr>
          <w:rFonts w:ascii="New Time" w:hAnsi="New Time" w:cs="Arial"/>
          <w:sz w:val="28"/>
          <w:szCs w:val="28"/>
        </w:rPr>
        <w:t xml:space="preserve">Дети, имеющие нарушения функций ОДА разной степени выраженности и  не имеющие достаточно развитого уровня сенсомоторного опыта, испытывают определенные трудности в процессе овладения программным материалом. Эти особенности часто сопряжены с недостаточным развитием мышления, восприятия, внимания, памяти и </w:t>
      </w:r>
      <w:proofErr w:type="spellStart"/>
      <w:r w:rsidRPr="001118BE">
        <w:rPr>
          <w:rFonts w:ascii="New Time" w:hAnsi="New Time" w:cs="Arial"/>
          <w:sz w:val="28"/>
          <w:szCs w:val="28"/>
        </w:rPr>
        <w:t>несформированностью</w:t>
      </w:r>
      <w:proofErr w:type="spellEnd"/>
      <w:r w:rsidRPr="001118BE">
        <w:rPr>
          <w:rFonts w:ascii="New Time" w:hAnsi="New Time" w:cs="Arial"/>
          <w:sz w:val="28"/>
          <w:szCs w:val="28"/>
        </w:rPr>
        <w:t xml:space="preserve"> всех компонентов речевой функциональной системы.</w:t>
      </w:r>
    </w:p>
    <w:p w:rsidR="00B95745" w:rsidRDefault="001118BE" w:rsidP="001118BE">
      <w:pPr>
        <w:pStyle w:val="a4"/>
        <w:shd w:val="clear" w:color="auto" w:fill="FFFFFF"/>
        <w:spacing w:before="150" w:beforeAutospacing="0" w:after="180" w:afterAutospacing="0"/>
        <w:rPr>
          <w:rFonts w:ascii="New Time" w:hAnsi="New Time" w:cs="Arial"/>
          <w:sz w:val="28"/>
          <w:szCs w:val="28"/>
        </w:rPr>
      </w:pPr>
      <w:r w:rsidRPr="001118BE">
        <w:rPr>
          <w:rFonts w:ascii="New Time" w:hAnsi="New Time" w:cs="Arial"/>
          <w:sz w:val="28"/>
          <w:szCs w:val="28"/>
        </w:rPr>
        <w:t>У детей с нарушением функций ОДА снижена умственная работоспособность, повышена утомляемость, что затрудняет формирование познавательного опыта, приводит к искажению мыслительной деятельности, замедленная артикуляционная моторика, расстроенная динамическая координация и соразмерность как тонких, так и общих движений. Указанные трудности затрудняют усвоение учебной программы и формируют особые образовательные потребности у наших учащихся.</w:t>
      </w:r>
    </w:p>
    <w:p w:rsidR="00B95745" w:rsidRPr="00567F82" w:rsidRDefault="00B95745" w:rsidP="00413494">
      <w:pPr>
        <w:pStyle w:val="a4"/>
        <w:shd w:val="clear" w:color="auto" w:fill="FFFFFF"/>
        <w:spacing w:before="150" w:beforeAutospacing="0" w:after="180" w:afterAutospacing="0"/>
        <w:rPr>
          <w:rFonts w:ascii="New Time" w:hAnsi="New Time" w:cs="Arial"/>
          <w:sz w:val="28"/>
          <w:szCs w:val="28"/>
        </w:rPr>
      </w:pPr>
    </w:p>
    <w:p w:rsidR="001118BE" w:rsidRDefault="001118BE" w:rsidP="001118BE">
      <w:pPr>
        <w:pStyle w:val="a4"/>
        <w:numPr>
          <w:ilvl w:val="0"/>
          <w:numId w:val="7"/>
        </w:numPr>
        <w:shd w:val="clear" w:color="auto" w:fill="FFFFFF"/>
        <w:spacing w:before="150" w:beforeAutospacing="0" w:after="180" w:afterAutospacing="0"/>
        <w:rPr>
          <w:rFonts w:ascii="New Time" w:hAnsi="New Time" w:cs="Arial"/>
          <w:b/>
          <w:color w:val="333333"/>
          <w:sz w:val="28"/>
          <w:szCs w:val="28"/>
          <w:shd w:val="clear" w:color="auto" w:fill="FFFFFF"/>
        </w:rPr>
      </w:pPr>
      <w:r>
        <w:rPr>
          <w:rFonts w:ascii="New Time" w:hAnsi="New Time" w:cs="Arial"/>
          <w:b/>
          <w:bCs/>
          <w:color w:val="333333"/>
          <w:sz w:val="28"/>
          <w:szCs w:val="28"/>
          <w:shd w:val="clear" w:color="auto" w:fill="FFFFFF"/>
        </w:rPr>
        <w:t xml:space="preserve">6 </w:t>
      </w:r>
      <w:r>
        <w:rPr>
          <w:rFonts w:ascii="New Time" w:hAnsi="New Time" w:cs="Arial"/>
          <w:b/>
          <w:bCs/>
          <w:color w:val="333333"/>
          <w:sz w:val="28"/>
          <w:szCs w:val="28"/>
          <w:shd w:val="clear" w:color="auto" w:fill="FFFFFF"/>
        </w:rPr>
        <w:t xml:space="preserve"> категория – это </w:t>
      </w:r>
      <w:r w:rsidRPr="00700A80">
        <w:rPr>
          <w:rFonts w:ascii="New Time" w:hAnsi="New Time" w:cs="Arial"/>
          <w:b/>
          <w:bCs/>
          <w:color w:val="333333"/>
          <w:sz w:val="28"/>
          <w:szCs w:val="28"/>
          <w:shd w:val="clear" w:color="auto" w:fill="FFFFFF"/>
        </w:rPr>
        <w:t>дети</w:t>
      </w:r>
      <w:r w:rsidRPr="00700A80">
        <w:rPr>
          <w:rFonts w:ascii="New Time" w:hAnsi="New Time" w:cs="Arial"/>
          <w:b/>
          <w:color w:val="333333"/>
          <w:sz w:val="28"/>
          <w:szCs w:val="28"/>
          <w:shd w:val="clear" w:color="auto" w:fill="FFFFFF"/>
        </w:rPr>
        <w:t> </w:t>
      </w:r>
      <w:r w:rsidRPr="00700A80">
        <w:rPr>
          <w:rFonts w:ascii="New Time" w:hAnsi="New Time" w:cs="Arial"/>
          <w:b/>
          <w:bCs/>
          <w:color w:val="333333"/>
          <w:sz w:val="28"/>
          <w:szCs w:val="28"/>
          <w:shd w:val="clear" w:color="auto" w:fill="FFFFFF"/>
        </w:rPr>
        <w:t>с</w:t>
      </w:r>
      <w:r w:rsidRPr="00700A80">
        <w:rPr>
          <w:rFonts w:ascii="New Time" w:hAnsi="New Time" w:cs="Arial"/>
          <w:b/>
          <w:color w:val="333333"/>
          <w:sz w:val="28"/>
          <w:szCs w:val="28"/>
          <w:shd w:val="clear" w:color="auto" w:fill="FFFFFF"/>
        </w:rPr>
        <w:t> задержкой психического развития (ЗПР)</w:t>
      </w:r>
    </w:p>
    <w:p w:rsidR="001118BE" w:rsidRPr="00F745B3" w:rsidRDefault="001118BE" w:rsidP="001118BE">
      <w:pPr>
        <w:shd w:val="clear" w:color="auto" w:fill="FFFFFF"/>
        <w:spacing w:after="150" w:line="240" w:lineRule="auto"/>
        <w:rPr>
          <w:rFonts w:ascii="Times New Roman" w:eastAsia="Times New Roman" w:hAnsi="Times New Roman" w:cs="Times New Roman"/>
          <w:color w:val="333333"/>
          <w:sz w:val="28"/>
          <w:szCs w:val="28"/>
        </w:rPr>
      </w:pPr>
      <w:r w:rsidRPr="00F745B3">
        <w:rPr>
          <w:rFonts w:ascii="Times New Roman" w:eastAsia="Times New Roman" w:hAnsi="Times New Roman" w:cs="Times New Roman"/>
          <w:color w:val="333333"/>
          <w:sz w:val="28"/>
          <w:szCs w:val="28"/>
        </w:rPr>
        <w:t>При ЗПР отстают в развитии:</w:t>
      </w:r>
    </w:p>
    <w:p w:rsidR="001118BE" w:rsidRPr="00F745B3" w:rsidRDefault="001118BE" w:rsidP="001118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F745B3">
        <w:rPr>
          <w:rFonts w:ascii="Times New Roman" w:eastAsia="Times New Roman" w:hAnsi="Times New Roman" w:cs="Times New Roman"/>
          <w:b/>
          <w:bCs/>
          <w:color w:val="333333"/>
          <w:sz w:val="28"/>
          <w:szCs w:val="28"/>
        </w:rPr>
        <w:t>все формы мышления</w:t>
      </w:r>
      <w:r w:rsidRPr="00F745B3">
        <w:rPr>
          <w:rFonts w:ascii="Times New Roman" w:eastAsia="Times New Roman" w:hAnsi="Times New Roman" w:cs="Times New Roman"/>
          <w:color w:val="333333"/>
          <w:sz w:val="28"/>
          <w:szCs w:val="28"/>
        </w:rPr>
        <w:t> — сравнение, абстрагирование, обобщение, анализ и синтез, мыслительная деятельность понижена;</w:t>
      </w:r>
    </w:p>
    <w:p w:rsidR="001118BE" w:rsidRPr="00F745B3" w:rsidRDefault="001118BE" w:rsidP="001118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F745B3">
        <w:rPr>
          <w:rFonts w:ascii="Times New Roman" w:eastAsia="Times New Roman" w:hAnsi="Times New Roman" w:cs="Times New Roman"/>
          <w:b/>
          <w:bCs/>
          <w:color w:val="333333"/>
          <w:sz w:val="28"/>
          <w:szCs w:val="28"/>
        </w:rPr>
        <w:t>память</w:t>
      </w:r>
      <w:r w:rsidRPr="00F745B3">
        <w:rPr>
          <w:rFonts w:ascii="Times New Roman" w:eastAsia="Times New Roman" w:hAnsi="Times New Roman" w:cs="Times New Roman"/>
          <w:color w:val="333333"/>
          <w:sz w:val="28"/>
          <w:szCs w:val="28"/>
        </w:rPr>
        <w:t> — лучше воспринимается наглядный материал, сложно запомнить информацию на слух. Память детей с ЗПР развита плохо – они с трудом запоминают инструкции, им сложно пересказать текст или повторить задание;</w:t>
      </w:r>
    </w:p>
    <w:p w:rsidR="001118BE" w:rsidRPr="00F745B3" w:rsidRDefault="001118BE" w:rsidP="001118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F745B3">
        <w:rPr>
          <w:rFonts w:ascii="Times New Roman" w:eastAsia="Times New Roman" w:hAnsi="Times New Roman" w:cs="Times New Roman"/>
          <w:b/>
          <w:bCs/>
          <w:color w:val="333333"/>
          <w:sz w:val="28"/>
          <w:szCs w:val="28"/>
        </w:rPr>
        <w:t>восприятие</w:t>
      </w:r>
      <w:r w:rsidRPr="00F745B3">
        <w:rPr>
          <w:rFonts w:ascii="Times New Roman" w:eastAsia="Times New Roman" w:hAnsi="Times New Roman" w:cs="Times New Roman"/>
          <w:color w:val="333333"/>
          <w:sz w:val="28"/>
          <w:szCs w:val="28"/>
        </w:rPr>
        <w:t> — для переработки информации таким детям нужно намного больше времени, чем их сверстникам. Им тяжело составить представление об окружающем их мире, представить величины (длина, ширина, объём), у них низкий уровень ориентировочно-исследовательской деятельности, пространственное восприятие снижено, они испытывают сложности с формированием целостного образа предмета;</w:t>
      </w:r>
    </w:p>
    <w:p w:rsidR="001118BE" w:rsidRPr="00F745B3" w:rsidRDefault="001118BE" w:rsidP="001118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F745B3">
        <w:rPr>
          <w:rFonts w:ascii="Times New Roman" w:eastAsia="Times New Roman" w:hAnsi="Times New Roman" w:cs="Times New Roman"/>
          <w:b/>
          <w:bCs/>
          <w:color w:val="333333"/>
          <w:sz w:val="28"/>
          <w:szCs w:val="28"/>
        </w:rPr>
        <w:t>эмоционально-волевая сфера</w:t>
      </w:r>
      <w:r w:rsidRPr="00F745B3">
        <w:rPr>
          <w:rFonts w:ascii="Times New Roman" w:eastAsia="Times New Roman" w:hAnsi="Times New Roman" w:cs="Times New Roman"/>
          <w:color w:val="333333"/>
          <w:sz w:val="28"/>
          <w:szCs w:val="28"/>
        </w:rPr>
        <w:t> — свойственны инфантильность, эмоциональная нестабильность, возбудимость, сложности с организацией своей деятельности;</w:t>
      </w:r>
    </w:p>
    <w:p w:rsidR="001118BE" w:rsidRDefault="001118BE" w:rsidP="001118B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F745B3">
        <w:rPr>
          <w:rFonts w:ascii="Times New Roman" w:eastAsia="Times New Roman" w:hAnsi="Times New Roman" w:cs="Times New Roman"/>
          <w:b/>
          <w:bCs/>
          <w:color w:val="333333"/>
          <w:sz w:val="28"/>
          <w:szCs w:val="28"/>
        </w:rPr>
        <w:t>внимание</w:t>
      </w:r>
      <w:r w:rsidRPr="00F745B3">
        <w:rPr>
          <w:rFonts w:ascii="Times New Roman" w:eastAsia="Times New Roman" w:hAnsi="Times New Roman" w:cs="Times New Roman"/>
          <w:color w:val="333333"/>
          <w:sz w:val="28"/>
          <w:szCs w:val="28"/>
        </w:rPr>
        <w:t> — ребёнку сложно сосредоточиться, сконцентрироваться, дослушать вопрос или задание до конца. Он перебивает, начинает отвечать раньше времени, ему трудно усидеть на месте, он слишком «громкий», импульсивный, нетерпеливый, несобранный. На уроках часто отвлекается, воспринимает информацию частично (фрагментарность внимания).</w:t>
      </w:r>
    </w:p>
    <w:p w:rsidR="00B95745" w:rsidRPr="002E23D4" w:rsidRDefault="00B95745" w:rsidP="002E23D4">
      <w:pPr>
        <w:pStyle w:val="a4"/>
        <w:shd w:val="clear" w:color="auto" w:fill="FFFFFF"/>
        <w:spacing w:before="216" w:beforeAutospacing="0" w:after="240" w:afterAutospacing="0" w:line="360" w:lineRule="atLeast"/>
        <w:rPr>
          <w:color w:val="404040"/>
          <w:spacing w:val="-1"/>
          <w:sz w:val="28"/>
          <w:szCs w:val="28"/>
        </w:rPr>
      </w:pPr>
    </w:p>
    <w:p w:rsidR="000D4E15" w:rsidRDefault="001118BE" w:rsidP="001118BE">
      <w:pPr>
        <w:pStyle w:val="a4"/>
        <w:numPr>
          <w:ilvl w:val="0"/>
          <w:numId w:val="7"/>
        </w:numPr>
        <w:shd w:val="clear" w:color="auto" w:fill="FFFFFF"/>
        <w:spacing w:before="150" w:beforeAutospacing="0" w:after="180" w:afterAutospacing="0"/>
        <w:rPr>
          <w:rFonts w:ascii="New Time" w:hAnsi="New Time" w:cs="Arial"/>
          <w:b/>
          <w:color w:val="333333"/>
          <w:sz w:val="28"/>
          <w:szCs w:val="28"/>
          <w:shd w:val="clear" w:color="auto" w:fill="FFFFFF"/>
        </w:rPr>
      </w:pPr>
      <w:r>
        <w:rPr>
          <w:rFonts w:ascii="New Time" w:hAnsi="New Time" w:cs="Arial"/>
          <w:b/>
          <w:bCs/>
          <w:color w:val="333333"/>
          <w:sz w:val="28"/>
          <w:szCs w:val="28"/>
          <w:shd w:val="clear" w:color="auto" w:fill="FFFFFF"/>
        </w:rPr>
        <w:t>7</w:t>
      </w:r>
      <w:r w:rsidR="003360CF">
        <w:rPr>
          <w:rFonts w:ascii="New Time" w:hAnsi="New Time" w:cs="Arial"/>
          <w:b/>
          <w:bCs/>
          <w:color w:val="333333"/>
          <w:sz w:val="28"/>
          <w:szCs w:val="28"/>
          <w:shd w:val="clear" w:color="auto" w:fill="FFFFFF"/>
        </w:rPr>
        <w:t xml:space="preserve"> категория – это </w:t>
      </w:r>
      <w:r w:rsidR="00413494" w:rsidRPr="00AA0E59">
        <w:rPr>
          <w:rFonts w:ascii="New Time" w:hAnsi="New Time" w:cs="Arial"/>
          <w:b/>
          <w:bCs/>
          <w:color w:val="333333"/>
          <w:sz w:val="28"/>
          <w:szCs w:val="28"/>
          <w:shd w:val="clear" w:color="auto" w:fill="FFFFFF"/>
        </w:rPr>
        <w:t>дети</w:t>
      </w:r>
      <w:r w:rsidR="00413494" w:rsidRPr="00AA0E59">
        <w:rPr>
          <w:rFonts w:ascii="New Time" w:hAnsi="New Time" w:cs="Arial"/>
          <w:b/>
          <w:color w:val="333333"/>
          <w:sz w:val="28"/>
          <w:szCs w:val="28"/>
          <w:shd w:val="clear" w:color="auto" w:fill="FFFFFF"/>
        </w:rPr>
        <w:t> </w:t>
      </w:r>
      <w:r w:rsidR="00413494" w:rsidRPr="00AA0E59">
        <w:rPr>
          <w:rFonts w:ascii="New Time" w:hAnsi="New Time" w:cs="Arial"/>
          <w:b/>
          <w:bCs/>
          <w:color w:val="333333"/>
          <w:sz w:val="28"/>
          <w:szCs w:val="28"/>
          <w:shd w:val="clear" w:color="auto" w:fill="FFFFFF"/>
        </w:rPr>
        <w:t>с</w:t>
      </w:r>
      <w:r w:rsidR="00413494" w:rsidRPr="00AA0E59">
        <w:rPr>
          <w:rFonts w:ascii="New Time" w:hAnsi="New Time" w:cs="Arial"/>
          <w:b/>
          <w:color w:val="333333"/>
          <w:sz w:val="28"/>
          <w:szCs w:val="28"/>
          <w:shd w:val="clear" w:color="auto" w:fill="FFFFFF"/>
        </w:rPr>
        <w:t> тяжелыми нарушениями речи (ТНР)</w:t>
      </w:r>
    </w:p>
    <w:p w:rsidR="000D4E15" w:rsidRPr="000D4E15" w:rsidRDefault="000D4E15" w:rsidP="000D4E15">
      <w:pPr>
        <w:pStyle w:val="a4"/>
        <w:shd w:val="clear" w:color="auto" w:fill="FFFFFF"/>
        <w:spacing w:before="150" w:beforeAutospacing="0" w:after="180" w:afterAutospacing="0"/>
        <w:rPr>
          <w:b/>
          <w:color w:val="333333"/>
          <w:sz w:val="28"/>
          <w:szCs w:val="28"/>
          <w:shd w:val="clear" w:color="auto" w:fill="FFFFFF"/>
        </w:rPr>
      </w:pPr>
      <w:r w:rsidRPr="000D4E15">
        <w:rPr>
          <w:color w:val="181818"/>
          <w:sz w:val="28"/>
          <w:szCs w:val="28"/>
        </w:rPr>
        <w:t>Под трудностями учебной деятельности школьника понимают:</w:t>
      </w:r>
    </w:p>
    <w:p w:rsidR="000D4E15" w:rsidRP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пропуски букв в письменных работах;</w:t>
      </w:r>
    </w:p>
    <w:p w:rsidR="000D4E15" w:rsidRP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орфографические ошибки, при хорошем знании правил;</w:t>
      </w:r>
    </w:p>
    <w:p w:rsid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трудности при решении математических задач;</w:t>
      </w:r>
    </w:p>
    <w:p w:rsidR="000D4E15" w:rsidRP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плохое знание таблицы сложения (умножения);</w:t>
      </w:r>
    </w:p>
    <w:p w:rsidR="000D4E15" w:rsidRP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трудности в пересказе текста;</w:t>
      </w:r>
    </w:p>
    <w:p w:rsidR="000D4E15" w:rsidRP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трудности в усвоении новых знаний;</w:t>
      </w:r>
    </w:p>
    <w:p w:rsidR="000D4E15" w:rsidRP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постоянная грязь в тетради;</w:t>
      </w:r>
    </w:p>
    <w:p w:rsid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трудности в выполнении заданий для самостоятельной работы.</w:t>
      </w:r>
    </w:p>
    <w:p w:rsidR="00B95745" w:rsidRPr="000D4E15" w:rsidRDefault="00B9574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постоянная грязь в тетради;</w:t>
      </w:r>
    </w:p>
    <w:p w:rsid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невнимательность и рассеянность;</w:t>
      </w:r>
    </w:p>
    <w:p w:rsidR="000D4E15" w:rsidRPr="000D4E15" w:rsidRDefault="000D4E15" w:rsidP="000D4E15">
      <w:pPr>
        <w:pStyle w:val="a4"/>
        <w:shd w:val="clear" w:color="auto" w:fill="FFFFFF"/>
        <w:spacing w:before="0" w:beforeAutospacing="0" w:after="0" w:afterAutospacing="0" w:line="315" w:lineRule="atLeast"/>
        <w:rPr>
          <w:color w:val="181818"/>
          <w:sz w:val="28"/>
          <w:szCs w:val="28"/>
        </w:rPr>
      </w:pPr>
      <w:r w:rsidRPr="000D4E15">
        <w:rPr>
          <w:color w:val="181818"/>
          <w:sz w:val="28"/>
          <w:szCs w:val="28"/>
        </w:rPr>
        <w:t>- неусидчивость;</w:t>
      </w:r>
    </w:p>
    <w:p w:rsidR="00AA0E59" w:rsidRPr="007C100A" w:rsidRDefault="00AA0E59" w:rsidP="00AA0E59">
      <w:pPr>
        <w:pStyle w:val="a4"/>
        <w:shd w:val="clear" w:color="auto" w:fill="FFFFFF"/>
        <w:spacing w:before="150" w:beforeAutospacing="0" w:after="180" w:afterAutospacing="0"/>
        <w:rPr>
          <w:rFonts w:ascii="New Time" w:hAnsi="New Time" w:cs="Arial"/>
          <w:b/>
          <w:color w:val="333333"/>
          <w:sz w:val="28"/>
          <w:szCs w:val="28"/>
          <w:shd w:val="clear" w:color="auto" w:fill="FFFFFF"/>
        </w:rPr>
      </w:pPr>
    </w:p>
    <w:p w:rsidR="001118BE" w:rsidRDefault="001118BE" w:rsidP="001118BE">
      <w:pPr>
        <w:pStyle w:val="a4"/>
        <w:numPr>
          <w:ilvl w:val="0"/>
          <w:numId w:val="7"/>
        </w:numPr>
        <w:shd w:val="clear" w:color="auto" w:fill="FFFFFF"/>
        <w:spacing w:before="150" w:beforeAutospacing="0" w:after="180" w:afterAutospacing="0"/>
        <w:rPr>
          <w:rFonts w:ascii="New Time" w:hAnsi="New Time" w:cs="Arial"/>
          <w:b/>
          <w:color w:val="333333"/>
          <w:sz w:val="28"/>
          <w:szCs w:val="28"/>
          <w:shd w:val="clear" w:color="auto" w:fill="FFFFFF"/>
        </w:rPr>
      </w:pPr>
      <w:r>
        <w:rPr>
          <w:rFonts w:ascii="New Time" w:hAnsi="New Time" w:cs="Arial"/>
          <w:b/>
          <w:bCs/>
          <w:color w:val="333333"/>
          <w:sz w:val="28"/>
          <w:szCs w:val="28"/>
          <w:shd w:val="clear" w:color="auto" w:fill="FFFFFF"/>
        </w:rPr>
        <w:t>8</w:t>
      </w:r>
      <w:r>
        <w:rPr>
          <w:rFonts w:ascii="New Time" w:hAnsi="New Time" w:cs="Arial"/>
          <w:b/>
          <w:bCs/>
          <w:color w:val="333333"/>
          <w:sz w:val="28"/>
          <w:szCs w:val="28"/>
          <w:shd w:val="clear" w:color="auto" w:fill="FFFFFF"/>
        </w:rPr>
        <w:t xml:space="preserve"> категория – это </w:t>
      </w:r>
      <w:r w:rsidRPr="00455C7F">
        <w:rPr>
          <w:rFonts w:ascii="New Time" w:hAnsi="New Time" w:cs="Arial"/>
          <w:b/>
          <w:bCs/>
          <w:color w:val="333333"/>
          <w:sz w:val="28"/>
          <w:szCs w:val="28"/>
          <w:shd w:val="clear" w:color="auto" w:fill="FFFFFF"/>
        </w:rPr>
        <w:t>дети</w:t>
      </w:r>
      <w:r w:rsidRPr="00455C7F">
        <w:rPr>
          <w:rFonts w:ascii="New Time" w:hAnsi="New Time" w:cs="Arial"/>
          <w:b/>
          <w:color w:val="333333"/>
          <w:sz w:val="28"/>
          <w:szCs w:val="28"/>
          <w:shd w:val="clear" w:color="auto" w:fill="FFFFFF"/>
        </w:rPr>
        <w:t> </w:t>
      </w:r>
      <w:r w:rsidRPr="00455C7F">
        <w:rPr>
          <w:rFonts w:ascii="New Time" w:hAnsi="New Time" w:cs="Arial"/>
          <w:b/>
          <w:bCs/>
          <w:color w:val="333333"/>
          <w:sz w:val="28"/>
          <w:szCs w:val="28"/>
          <w:shd w:val="clear" w:color="auto" w:fill="FFFFFF"/>
        </w:rPr>
        <w:t>с</w:t>
      </w:r>
      <w:r w:rsidRPr="00455C7F">
        <w:rPr>
          <w:rFonts w:ascii="New Time" w:hAnsi="New Time" w:cs="Arial"/>
          <w:b/>
          <w:color w:val="333333"/>
          <w:sz w:val="28"/>
          <w:szCs w:val="28"/>
          <w:shd w:val="clear" w:color="auto" w:fill="FFFFFF"/>
        </w:rPr>
        <w:t> расстройствами аутистического спектра (РАС).</w:t>
      </w:r>
    </w:p>
    <w:p w:rsidR="001118BE" w:rsidRPr="00455C7F" w:rsidRDefault="001118BE" w:rsidP="001118BE">
      <w:pPr>
        <w:shd w:val="clear" w:color="auto" w:fill="FFFFFF"/>
        <w:spacing w:after="0"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К основным признакам расстройства аутистического спектра относятся:</w:t>
      </w:r>
    </w:p>
    <w:p w:rsidR="001118BE" w:rsidRPr="00455C7F" w:rsidRDefault="001118BE" w:rsidP="001118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Проблемы с коммуникацией. Дети с этим расстройством не могут сближаться с другими людьми, инициировать диалог или поддерживать беседу. Они не способны сопереживать и делиться своими эмоциями.</w:t>
      </w:r>
    </w:p>
    <w:p w:rsidR="001118BE" w:rsidRPr="00455C7F" w:rsidRDefault="001118BE" w:rsidP="001118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Нарушение социальных взаимодействий. Есть проблемы в понимании ролевого и чувственного подтекста отношений с людьми. Дети не принимают участие в общих занятиях, играх, либо они делают это, но без особого вовлечения в процесс.</w:t>
      </w:r>
    </w:p>
    <w:p w:rsidR="001118BE" w:rsidRPr="00455C7F" w:rsidRDefault="001118BE" w:rsidP="001118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Проблемы с использованием и пониманием невербальных средств общения. Дети практически не используют интонацию в своей речи, жесты и мимику. Как правило, они избегают зрительного контакта.</w:t>
      </w:r>
    </w:p>
    <w:p w:rsidR="001118BE" w:rsidRPr="00455C7F" w:rsidRDefault="001118BE" w:rsidP="001118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Сильная привязанность к неодушевленным предметам. Дети-</w:t>
      </w:r>
      <w:proofErr w:type="spellStart"/>
      <w:r w:rsidRPr="00455C7F">
        <w:rPr>
          <w:rFonts w:ascii="Times New Roman" w:eastAsia="Times New Roman" w:hAnsi="Times New Roman" w:cs="Times New Roman"/>
          <w:color w:val="000000"/>
          <w:sz w:val="28"/>
          <w:szCs w:val="28"/>
        </w:rPr>
        <w:t>аутисты</w:t>
      </w:r>
      <w:proofErr w:type="spellEnd"/>
      <w:r w:rsidRPr="00455C7F">
        <w:rPr>
          <w:rFonts w:ascii="Times New Roman" w:eastAsia="Times New Roman" w:hAnsi="Times New Roman" w:cs="Times New Roman"/>
          <w:color w:val="000000"/>
          <w:sz w:val="28"/>
          <w:szCs w:val="28"/>
        </w:rPr>
        <w:t xml:space="preserve"> могут сильно привязываться к любимым игрушкам, одежде или личной коллекции (марки, значки и т.д.).</w:t>
      </w:r>
    </w:p>
    <w:p w:rsidR="001118BE" w:rsidRPr="00455C7F" w:rsidRDefault="001118BE" w:rsidP="001118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Нездоровая реакция на внешние раздражители. При этом есть некоторая парадоксальность в том, что нейтральные сигналы, вроде шепота или прикосновений к телу, могут вызывать крайне негативную реакцию, а такие воздействия, как боль или другие неприятные факторы, воспринимаются абсолютно спокойно.</w:t>
      </w:r>
    </w:p>
    <w:p w:rsidR="001118BE" w:rsidRPr="00455C7F" w:rsidRDefault="001118BE" w:rsidP="001118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 xml:space="preserve">Шаблонность поведения. Люди с расстройством аутистического спектра часто имеют повторяющие модели поведения и деятельности. Дети могут монотонно бегать по кругу, стучать кружкой по твердой </w:t>
      </w:r>
      <w:r w:rsidRPr="00455C7F">
        <w:rPr>
          <w:rFonts w:ascii="Times New Roman" w:eastAsia="Times New Roman" w:hAnsi="Times New Roman" w:cs="Times New Roman"/>
          <w:color w:val="000000"/>
          <w:sz w:val="28"/>
          <w:szCs w:val="28"/>
        </w:rPr>
        <w:lastRenderedPageBreak/>
        <w:t>поверхности. У взрослых часто наблюдается патологическая педантичность к расположению вещей и мебели в комнате. Многие испытывают сильную потребность в некоем постоянстве и цикличности – строгий распорядок дня, прогулка по единому маршруту, определенное время приема пищи и т.д.</w:t>
      </w:r>
    </w:p>
    <w:p w:rsidR="001118BE" w:rsidRPr="00455C7F" w:rsidRDefault="001118BE" w:rsidP="001118B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 xml:space="preserve">Вербальные стереотипии. Они выражены во </w:t>
      </w:r>
      <w:proofErr w:type="gramStart"/>
      <w:r w:rsidRPr="00455C7F">
        <w:rPr>
          <w:rFonts w:ascii="Times New Roman" w:eastAsia="Times New Roman" w:hAnsi="Times New Roman" w:cs="Times New Roman"/>
          <w:color w:val="000000"/>
          <w:sz w:val="28"/>
          <w:szCs w:val="28"/>
        </w:rPr>
        <w:t>фразовой</w:t>
      </w:r>
      <w:proofErr w:type="gramEnd"/>
      <w:r w:rsidRPr="00455C7F">
        <w:rPr>
          <w:rFonts w:ascii="Times New Roman" w:eastAsia="Times New Roman" w:hAnsi="Times New Roman" w:cs="Times New Roman"/>
          <w:color w:val="000000"/>
          <w:sz w:val="28"/>
          <w:szCs w:val="28"/>
        </w:rPr>
        <w:t xml:space="preserve"> и словесной </w:t>
      </w:r>
      <w:proofErr w:type="spellStart"/>
      <w:r w:rsidRPr="00455C7F">
        <w:rPr>
          <w:rFonts w:ascii="Times New Roman" w:eastAsia="Times New Roman" w:hAnsi="Times New Roman" w:cs="Times New Roman"/>
          <w:color w:val="000000"/>
          <w:sz w:val="28"/>
          <w:szCs w:val="28"/>
        </w:rPr>
        <w:t>эхолалии</w:t>
      </w:r>
      <w:proofErr w:type="spellEnd"/>
      <w:r w:rsidRPr="00455C7F">
        <w:rPr>
          <w:rFonts w:ascii="Times New Roman" w:eastAsia="Times New Roman" w:hAnsi="Times New Roman" w:cs="Times New Roman"/>
          <w:color w:val="000000"/>
          <w:sz w:val="28"/>
          <w:szCs w:val="28"/>
        </w:rPr>
        <w:t xml:space="preserve"> – многократные и бессмысленные повторы слогов, окончаний и отдельных слов.</w:t>
      </w:r>
    </w:p>
    <w:p w:rsidR="001118BE" w:rsidRDefault="001118BE" w:rsidP="001118BE">
      <w:pPr>
        <w:shd w:val="clear" w:color="auto" w:fill="FFFFFF"/>
        <w:spacing w:after="0" w:line="240" w:lineRule="auto"/>
        <w:rPr>
          <w:rFonts w:ascii="Times New Roman" w:eastAsia="Times New Roman" w:hAnsi="Times New Roman" w:cs="Times New Roman"/>
          <w:color w:val="000000"/>
          <w:sz w:val="28"/>
          <w:szCs w:val="28"/>
        </w:rPr>
      </w:pPr>
      <w:r w:rsidRPr="00455C7F">
        <w:rPr>
          <w:rFonts w:ascii="Times New Roman" w:eastAsia="Times New Roman" w:hAnsi="Times New Roman" w:cs="Times New Roman"/>
          <w:color w:val="000000"/>
          <w:sz w:val="28"/>
          <w:szCs w:val="28"/>
        </w:rPr>
        <w:t>Симптомы расстройства аутистического спектра зависят от тяжести нарушения – </w:t>
      </w:r>
      <w:proofErr w:type="gramStart"/>
      <w:r w:rsidRPr="00455C7F">
        <w:rPr>
          <w:rFonts w:ascii="Times New Roman" w:eastAsia="Times New Roman" w:hAnsi="Times New Roman" w:cs="Times New Roman"/>
          <w:color w:val="000000"/>
          <w:sz w:val="28"/>
          <w:szCs w:val="28"/>
        </w:rPr>
        <w:t>от</w:t>
      </w:r>
      <w:proofErr w:type="gramEnd"/>
      <w:r w:rsidRPr="00455C7F">
        <w:rPr>
          <w:rFonts w:ascii="Times New Roman" w:eastAsia="Times New Roman" w:hAnsi="Times New Roman" w:cs="Times New Roman"/>
          <w:color w:val="000000"/>
          <w:sz w:val="28"/>
          <w:szCs w:val="28"/>
        </w:rPr>
        <w:t xml:space="preserve"> легкой до тяжелой формы. </w:t>
      </w:r>
    </w:p>
    <w:p w:rsidR="00700A80" w:rsidRPr="00700A80" w:rsidRDefault="00700A80" w:rsidP="00700A80">
      <w:pPr>
        <w:pStyle w:val="a4"/>
        <w:shd w:val="clear" w:color="auto" w:fill="FFFFFF"/>
        <w:spacing w:before="150" w:beforeAutospacing="0" w:after="180" w:afterAutospacing="0"/>
        <w:rPr>
          <w:rFonts w:ascii="New Time" w:hAnsi="New Time" w:cs="Arial"/>
          <w:b/>
          <w:color w:val="333333"/>
          <w:sz w:val="28"/>
          <w:szCs w:val="28"/>
          <w:shd w:val="clear" w:color="auto" w:fill="FFFFFF"/>
        </w:rPr>
      </w:pPr>
    </w:p>
    <w:p w:rsidR="00413494" w:rsidRDefault="001118BE" w:rsidP="001118BE">
      <w:pPr>
        <w:pStyle w:val="a4"/>
        <w:numPr>
          <w:ilvl w:val="0"/>
          <w:numId w:val="7"/>
        </w:numPr>
        <w:shd w:val="clear" w:color="auto" w:fill="FFFFFF"/>
        <w:spacing w:before="150" w:beforeAutospacing="0" w:after="180" w:afterAutospacing="0"/>
        <w:rPr>
          <w:rFonts w:ascii="New Time" w:hAnsi="New Time" w:cs="Arial"/>
          <w:b/>
          <w:color w:val="333333"/>
          <w:sz w:val="28"/>
          <w:szCs w:val="28"/>
          <w:shd w:val="clear" w:color="auto" w:fill="FFFFFF"/>
        </w:rPr>
      </w:pPr>
      <w:r>
        <w:rPr>
          <w:rFonts w:ascii="New Time" w:hAnsi="New Time" w:cs="Arial"/>
          <w:b/>
          <w:bCs/>
          <w:color w:val="333333"/>
          <w:sz w:val="28"/>
          <w:szCs w:val="28"/>
          <w:shd w:val="clear" w:color="auto" w:fill="FFFFFF"/>
        </w:rPr>
        <w:t>9</w:t>
      </w:r>
      <w:r w:rsidR="003360CF">
        <w:rPr>
          <w:rFonts w:ascii="New Time" w:hAnsi="New Time" w:cs="Arial"/>
          <w:b/>
          <w:bCs/>
          <w:color w:val="333333"/>
          <w:sz w:val="28"/>
          <w:szCs w:val="28"/>
          <w:shd w:val="clear" w:color="auto" w:fill="FFFFFF"/>
        </w:rPr>
        <w:t xml:space="preserve"> категория – это </w:t>
      </w:r>
      <w:r w:rsidR="00413494" w:rsidRPr="007B1E96">
        <w:rPr>
          <w:rFonts w:ascii="New Time" w:hAnsi="New Time" w:cs="Arial"/>
          <w:b/>
          <w:bCs/>
          <w:color w:val="333333"/>
          <w:sz w:val="28"/>
          <w:szCs w:val="28"/>
          <w:shd w:val="clear" w:color="auto" w:fill="FFFFFF"/>
        </w:rPr>
        <w:t>дети</w:t>
      </w:r>
      <w:r w:rsidR="00413494" w:rsidRPr="007B1E96">
        <w:rPr>
          <w:rFonts w:ascii="New Time" w:hAnsi="New Time" w:cs="Arial"/>
          <w:b/>
          <w:color w:val="333333"/>
          <w:sz w:val="28"/>
          <w:szCs w:val="28"/>
          <w:shd w:val="clear" w:color="auto" w:fill="FFFFFF"/>
        </w:rPr>
        <w:t> </w:t>
      </w:r>
      <w:r w:rsidR="00413494" w:rsidRPr="007B1E96">
        <w:rPr>
          <w:rFonts w:ascii="New Time" w:hAnsi="New Time" w:cs="Arial"/>
          <w:b/>
          <w:bCs/>
          <w:color w:val="333333"/>
          <w:sz w:val="28"/>
          <w:szCs w:val="28"/>
          <w:shd w:val="clear" w:color="auto" w:fill="FFFFFF"/>
        </w:rPr>
        <w:t>с</w:t>
      </w:r>
      <w:r w:rsidR="00413494" w:rsidRPr="007B1E96">
        <w:rPr>
          <w:rFonts w:ascii="New Time" w:hAnsi="New Time" w:cs="Arial"/>
          <w:b/>
          <w:color w:val="333333"/>
          <w:sz w:val="28"/>
          <w:szCs w:val="28"/>
          <w:shd w:val="clear" w:color="auto" w:fill="FFFFFF"/>
        </w:rPr>
        <w:t xml:space="preserve"> нарушением интеллекта (У/О) </w:t>
      </w:r>
    </w:p>
    <w:p w:rsidR="00114723" w:rsidRPr="00114723" w:rsidRDefault="00455C7F" w:rsidP="00455C7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114723" w:rsidRPr="00114723">
        <w:rPr>
          <w:rFonts w:ascii="Times New Roman" w:eastAsia="Times New Roman" w:hAnsi="Times New Roman" w:cs="Times New Roman"/>
          <w:color w:val="666666"/>
          <w:sz w:val="28"/>
          <w:szCs w:val="28"/>
        </w:rPr>
        <w:t>низкий уровень познавательной активности. Ребенок не понимает, зачем ему что-то нужно узнавать, а значит и не хочет прилагать усилия в этом направлении;</w:t>
      </w:r>
    </w:p>
    <w:p w:rsidR="00114723" w:rsidRPr="00114723" w:rsidRDefault="00455C7F" w:rsidP="00455C7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114723" w:rsidRPr="00114723">
        <w:rPr>
          <w:rFonts w:ascii="Times New Roman" w:eastAsia="Times New Roman" w:hAnsi="Times New Roman" w:cs="Times New Roman"/>
          <w:color w:val="666666"/>
          <w:sz w:val="28"/>
          <w:szCs w:val="28"/>
        </w:rPr>
        <w:t xml:space="preserve">моторика практически не развивается, лишь </w:t>
      </w:r>
      <w:proofErr w:type="gramStart"/>
      <w:r w:rsidR="00114723" w:rsidRPr="00114723">
        <w:rPr>
          <w:rFonts w:ascii="Times New Roman" w:eastAsia="Times New Roman" w:hAnsi="Times New Roman" w:cs="Times New Roman"/>
          <w:color w:val="666666"/>
          <w:sz w:val="28"/>
          <w:szCs w:val="28"/>
        </w:rPr>
        <w:t>при</w:t>
      </w:r>
      <w:proofErr w:type="gramEnd"/>
      <w:r w:rsidR="00114723" w:rsidRPr="00114723">
        <w:rPr>
          <w:rFonts w:ascii="Times New Roman" w:eastAsia="Times New Roman" w:hAnsi="Times New Roman" w:cs="Times New Roman"/>
          <w:color w:val="666666"/>
          <w:sz w:val="28"/>
          <w:szCs w:val="28"/>
        </w:rPr>
        <w:t xml:space="preserve"> тяжелой и </w:t>
      </w:r>
      <w:proofErr w:type="spellStart"/>
      <w:r w:rsidR="00114723" w:rsidRPr="00114723">
        <w:rPr>
          <w:rFonts w:ascii="Times New Roman" w:eastAsia="Times New Roman" w:hAnsi="Times New Roman" w:cs="Times New Roman"/>
          <w:color w:val="666666"/>
          <w:sz w:val="28"/>
          <w:szCs w:val="28"/>
        </w:rPr>
        <w:t>глобокой</w:t>
      </w:r>
      <w:proofErr w:type="spellEnd"/>
      <w:r w:rsidR="00114723" w:rsidRPr="00114723">
        <w:rPr>
          <w:rFonts w:ascii="Times New Roman" w:eastAsia="Times New Roman" w:hAnsi="Times New Roman" w:cs="Times New Roman"/>
          <w:color w:val="666666"/>
          <w:sz w:val="28"/>
          <w:szCs w:val="28"/>
        </w:rPr>
        <w:t xml:space="preserve"> умственной отсталостью;</w:t>
      </w:r>
    </w:p>
    <w:p w:rsidR="00114723" w:rsidRPr="00114723" w:rsidRDefault="00455C7F" w:rsidP="00455C7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114723" w:rsidRPr="00114723">
        <w:rPr>
          <w:rFonts w:ascii="Times New Roman" w:eastAsia="Times New Roman" w:hAnsi="Times New Roman" w:cs="Times New Roman"/>
          <w:color w:val="666666"/>
          <w:sz w:val="28"/>
          <w:szCs w:val="28"/>
        </w:rPr>
        <w:t>значительное отставание в речевом развитии, маленький словарный запас. Ребенок не может выстраивать предложения, произносит слова неправильно;</w:t>
      </w:r>
    </w:p>
    <w:p w:rsidR="00114723" w:rsidRPr="00114723" w:rsidRDefault="00455C7F" w:rsidP="00455C7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114723" w:rsidRPr="00114723">
        <w:rPr>
          <w:rFonts w:ascii="Times New Roman" w:eastAsia="Times New Roman" w:hAnsi="Times New Roman" w:cs="Times New Roman"/>
          <w:color w:val="666666"/>
          <w:sz w:val="28"/>
          <w:szCs w:val="28"/>
        </w:rPr>
        <w:t>отсутствие абстрактного мышления, невозможность выполнить даже самые простые логические операции, мыслительные процессы замедлены или полностью отсутствуют;</w:t>
      </w:r>
    </w:p>
    <w:p w:rsidR="00114723" w:rsidRPr="00114723" w:rsidRDefault="00455C7F" w:rsidP="00455C7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114723" w:rsidRPr="00114723">
        <w:rPr>
          <w:rFonts w:ascii="Times New Roman" w:eastAsia="Times New Roman" w:hAnsi="Times New Roman" w:cs="Times New Roman"/>
          <w:color w:val="666666"/>
          <w:sz w:val="28"/>
          <w:szCs w:val="28"/>
        </w:rPr>
        <w:t>ребенок играет в самые простые игры. Труд такой ребенок выбирает очень легкий;</w:t>
      </w:r>
    </w:p>
    <w:p w:rsidR="00114723" w:rsidRPr="00114723" w:rsidRDefault="00455C7F" w:rsidP="00455C7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 xml:space="preserve">- </w:t>
      </w:r>
      <w:r w:rsidR="00114723" w:rsidRPr="00114723">
        <w:rPr>
          <w:rFonts w:ascii="Times New Roman" w:eastAsia="Times New Roman" w:hAnsi="Times New Roman" w:cs="Times New Roman"/>
          <w:color w:val="666666"/>
          <w:sz w:val="28"/>
          <w:szCs w:val="28"/>
        </w:rPr>
        <w:t>ребенок воспринимает окружающий его мир со значительными трудностями, при выраженной умственной отсталости он не способен ориентироваться в пространстве. Такие дети не в состоянии понять процесс формирования целого из отдельных частей, не могут определять главное;</w:t>
      </w:r>
    </w:p>
    <w:p w:rsidR="00114723" w:rsidRPr="00114723" w:rsidRDefault="00114723" w:rsidP="00114723">
      <w:pPr>
        <w:shd w:val="clear" w:color="auto" w:fill="FFFFFF"/>
        <w:spacing w:after="100" w:afterAutospacing="1" w:line="240" w:lineRule="auto"/>
        <w:rPr>
          <w:rFonts w:ascii="Helvetica" w:eastAsia="Times New Roman" w:hAnsi="Helvetica" w:cs="Times New Roman"/>
          <w:color w:val="666666"/>
          <w:sz w:val="21"/>
          <w:szCs w:val="21"/>
        </w:rPr>
      </w:pPr>
      <w:r w:rsidRPr="00114723">
        <w:rPr>
          <w:rFonts w:ascii="Times New Roman" w:eastAsia="Times New Roman" w:hAnsi="Times New Roman" w:cs="Times New Roman"/>
          <w:color w:val="666666"/>
          <w:sz w:val="28"/>
          <w:szCs w:val="28"/>
        </w:rPr>
        <w:t>Для детей с подобными отклонениями характерна произвольная память, они обычно сосредотачиваются на внешних признаках объекта, нежели на его внутренних особенностях</w:t>
      </w:r>
      <w:r w:rsidRPr="00114723">
        <w:rPr>
          <w:rFonts w:ascii="Helvetica" w:eastAsia="Times New Roman" w:hAnsi="Helvetica" w:cs="Times New Roman"/>
          <w:color w:val="666666"/>
          <w:sz w:val="21"/>
          <w:szCs w:val="21"/>
        </w:rPr>
        <w:t>.</w:t>
      </w:r>
    </w:p>
    <w:p w:rsidR="007B1E96" w:rsidRPr="007B1E96" w:rsidRDefault="007B1E96" w:rsidP="007B1E96">
      <w:pPr>
        <w:pStyle w:val="a4"/>
        <w:shd w:val="clear" w:color="auto" w:fill="FFFFFF"/>
        <w:spacing w:before="150" w:beforeAutospacing="0" w:after="180" w:afterAutospacing="0"/>
        <w:ind w:left="644"/>
        <w:rPr>
          <w:rFonts w:ascii="New Time" w:hAnsi="New Time" w:cs="Arial"/>
          <w:b/>
          <w:color w:val="333333"/>
          <w:sz w:val="28"/>
          <w:szCs w:val="28"/>
          <w:shd w:val="clear" w:color="auto" w:fill="FFFFFF"/>
        </w:rPr>
      </w:pPr>
    </w:p>
    <w:p w:rsidR="001118BE" w:rsidRDefault="001118BE" w:rsidP="00937543">
      <w:pPr>
        <w:rPr>
          <w:rFonts w:ascii="Times New Roman" w:hAnsi="Times New Roman" w:cs="Times New Roman"/>
          <w:sz w:val="28"/>
          <w:szCs w:val="28"/>
        </w:rPr>
      </w:pPr>
    </w:p>
    <w:p w:rsidR="00A41F20" w:rsidRPr="001118BE" w:rsidRDefault="00A41F20" w:rsidP="00937543">
      <w:pPr>
        <w:rPr>
          <w:rFonts w:ascii="Times New Roman" w:hAnsi="Times New Roman" w:cs="Times New Roman"/>
          <w:sz w:val="28"/>
          <w:szCs w:val="28"/>
        </w:rPr>
      </w:pPr>
    </w:p>
    <w:p w:rsidR="00F26FB9" w:rsidRPr="005E69C5"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lastRenderedPageBreak/>
        <w:t>Обследование ребёнка проводиться</w:t>
      </w:r>
      <w:r w:rsidR="00D0662D">
        <w:rPr>
          <w:color w:val="212529"/>
          <w:sz w:val="28"/>
          <w:szCs w:val="28"/>
        </w:rPr>
        <w:t xml:space="preserve"> психологом, логопедом, дефектологом</w:t>
      </w:r>
      <w:r w:rsidRPr="005E69C5">
        <w:rPr>
          <w:color w:val="212529"/>
          <w:sz w:val="28"/>
          <w:szCs w:val="28"/>
        </w:rPr>
        <w:t xml:space="preserve"> </w:t>
      </w:r>
      <w:r w:rsidR="00D0662D">
        <w:rPr>
          <w:color w:val="212529"/>
          <w:sz w:val="28"/>
          <w:szCs w:val="28"/>
        </w:rPr>
        <w:t xml:space="preserve">и так далее </w:t>
      </w:r>
      <w:r w:rsidRPr="005E69C5">
        <w:rPr>
          <w:color w:val="212529"/>
          <w:sz w:val="28"/>
          <w:szCs w:val="28"/>
        </w:rPr>
        <w:t>индивидуально и продолжительность обследования определяютс</w:t>
      </w:r>
      <w:r w:rsidR="00D0662D">
        <w:rPr>
          <w:color w:val="212529"/>
          <w:sz w:val="28"/>
          <w:szCs w:val="28"/>
        </w:rPr>
        <w:t xml:space="preserve">я исходя из задач обследования, </w:t>
      </w:r>
      <w:r w:rsidRPr="005E69C5">
        <w:rPr>
          <w:color w:val="212529"/>
          <w:sz w:val="28"/>
          <w:szCs w:val="28"/>
        </w:rPr>
        <w:t>а также возрастных, психофизических и иных индивидуальных особенностей детей).</w:t>
      </w:r>
    </w:p>
    <w:p w:rsidR="001118BE" w:rsidRDefault="001118BE" w:rsidP="00F26FB9">
      <w:pPr>
        <w:pStyle w:val="a4"/>
        <w:shd w:val="clear" w:color="auto" w:fill="FFFFFF"/>
        <w:spacing w:before="0" w:beforeAutospacing="0" w:after="0" w:afterAutospacing="0"/>
        <w:rPr>
          <w:color w:val="212529"/>
          <w:sz w:val="28"/>
          <w:szCs w:val="28"/>
        </w:rPr>
      </w:pPr>
    </w:p>
    <w:p w:rsidR="00F26FB9" w:rsidRPr="005E69C5"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В соответствии с </w:t>
      </w:r>
      <w:r w:rsidRPr="005E69C5">
        <w:rPr>
          <w:i/>
          <w:iCs/>
          <w:color w:val="212529"/>
          <w:sz w:val="28"/>
          <w:szCs w:val="28"/>
        </w:rPr>
        <w:t>письмом Министерства образования и науки Российской Федерации от 23 мая 2016 г. № ВК-1074/07 «О совершенствовании деятельности психолог</w:t>
      </w:r>
      <w:proofErr w:type="gramStart"/>
      <w:r w:rsidRPr="005E69C5">
        <w:rPr>
          <w:i/>
          <w:iCs/>
          <w:color w:val="212529"/>
          <w:sz w:val="28"/>
          <w:szCs w:val="28"/>
        </w:rPr>
        <w:t>о-</w:t>
      </w:r>
      <w:proofErr w:type="gramEnd"/>
      <w:r w:rsidR="00D0662D">
        <w:rPr>
          <w:i/>
          <w:iCs/>
          <w:color w:val="212529"/>
          <w:sz w:val="28"/>
          <w:szCs w:val="28"/>
        </w:rPr>
        <w:t xml:space="preserve"> </w:t>
      </w:r>
      <w:r w:rsidRPr="005E69C5">
        <w:rPr>
          <w:i/>
          <w:iCs/>
          <w:color w:val="212529"/>
          <w:sz w:val="28"/>
          <w:szCs w:val="28"/>
        </w:rPr>
        <w:t>медико-педагогической комиссий»</w:t>
      </w:r>
      <w:r w:rsidRPr="005E69C5">
        <w:rPr>
          <w:color w:val="212529"/>
          <w:sz w:val="28"/>
          <w:szCs w:val="28"/>
        </w:rPr>
        <w:t>, на этом этапе ПМПК решает следующие задачи:</w:t>
      </w:r>
    </w:p>
    <w:p w:rsidR="00F26FB9" w:rsidRPr="005E69C5"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 комплексная, всесторонняя, динамическая диагностика резервных возможностей ребенка и нарушений в его развитии;</w:t>
      </w:r>
    </w:p>
    <w:p w:rsidR="00D0662D" w:rsidRDefault="00F26FB9" w:rsidP="00F26FB9">
      <w:pPr>
        <w:pStyle w:val="a4"/>
        <w:shd w:val="clear" w:color="auto" w:fill="FFFFFF"/>
        <w:spacing w:before="0" w:beforeAutospacing="0" w:after="0" w:afterAutospacing="0"/>
        <w:rPr>
          <w:color w:val="212529"/>
          <w:sz w:val="28"/>
          <w:szCs w:val="28"/>
        </w:rPr>
      </w:pPr>
      <w:r w:rsidRPr="005E69C5">
        <w:rPr>
          <w:color w:val="212529"/>
          <w:sz w:val="28"/>
          <w:szCs w:val="28"/>
        </w:rPr>
        <w:t xml:space="preserve">— определение специальных условий для получения образования </w:t>
      </w:r>
    </w:p>
    <w:p w:rsidR="00D0662D" w:rsidRDefault="00D0662D" w:rsidP="00F26FB9">
      <w:pPr>
        <w:pStyle w:val="a4"/>
        <w:shd w:val="clear" w:color="auto" w:fill="FFFFFF"/>
        <w:spacing w:before="0" w:beforeAutospacing="0" w:after="0" w:afterAutospacing="0"/>
        <w:rPr>
          <w:color w:val="212529"/>
          <w:sz w:val="28"/>
          <w:szCs w:val="28"/>
        </w:rPr>
      </w:pPr>
    </w:p>
    <w:p w:rsidR="00F26FB9" w:rsidRPr="005E69C5"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 xml:space="preserve">Деятельность каждого специалиста </w:t>
      </w:r>
      <w:r w:rsidR="00D0662D">
        <w:rPr>
          <w:color w:val="212529"/>
          <w:sz w:val="28"/>
          <w:szCs w:val="28"/>
        </w:rPr>
        <w:t>Т</w:t>
      </w:r>
      <w:r w:rsidRPr="005E69C5">
        <w:rPr>
          <w:color w:val="212529"/>
          <w:sz w:val="28"/>
          <w:szCs w:val="28"/>
        </w:rPr>
        <w:t>ПМПК подчинена решению общей диагностической задачи.</w:t>
      </w:r>
    </w:p>
    <w:p w:rsidR="00DD62F4" w:rsidRPr="00D33D3B"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Учитель-дефектолог определяет зону актуального и зону ближайшего развития ребенка.</w:t>
      </w:r>
    </w:p>
    <w:p w:rsidR="00F26FB9" w:rsidRPr="005E69C5"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Педагог-психолог оценивает поведение, характер деятельности, особенности коммуникации, зрительный и слуховой гнозис, высшие психические функции.</w:t>
      </w:r>
    </w:p>
    <w:p w:rsidR="00F26FB9" w:rsidRPr="005E69C5"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Учитель-логопед оценивает уровень речевого развития, качество устной и письменной речи.</w:t>
      </w:r>
    </w:p>
    <w:p w:rsidR="00F26FB9" w:rsidRPr="005E69C5" w:rsidRDefault="00F26FB9" w:rsidP="00F26FB9">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Социальный педагог, характеризует социальный статус ребенка.</w:t>
      </w:r>
    </w:p>
    <w:p w:rsidR="00434345" w:rsidRDefault="00434345" w:rsidP="00937543">
      <w:pPr>
        <w:rPr>
          <w:sz w:val="28"/>
          <w:szCs w:val="28"/>
        </w:rPr>
      </w:pPr>
    </w:p>
    <w:p w:rsidR="00E92B83" w:rsidRPr="005E69C5" w:rsidRDefault="00E92B83" w:rsidP="00E92B83">
      <w:pPr>
        <w:rPr>
          <w:sz w:val="28"/>
          <w:szCs w:val="28"/>
        </w:rPr>
      </w:pPr>
      <w:r w:rsidRPr="00492D51">
        <w:rPr>
          <w:rFonts w:ascii="Verdana" w:eastAsia="Times New Roman" w:hAnsi="Verdana" w:cs="Times New Roman"/>
          <w:i/>
          <w:iCs/>
          <w:color w:val="424242"/>
          <w:sz w:val="24"/>
          <w:szCs w:val="24"/>
          <w:shd w:val="clear" w:color="auto" w:fill="FFFFFF"/>
        </w:rPr>
        <w:t xml:space="preserve">Опыт работы </w:t>
      </w:r>
      <w:r>
        <w:rPr>
          <w:rFonts w:ascii="Verdana" w:eastAsia="Times New Roman" w:hAnsi="Verdana" w:cs="Times New Roman"/>
          <w:i/>
          <w:iCs/>
          <w:color w:val="424242"/>
          <w:sz w:val="24"/>
          <w:szCs w:val="24"/>
          <w:shd w:val="clear" w:color="auto" w:fill="FFFFFF"/>
        </w:rPr>
        <w:t>Т</w:t>
      </w:r>
      <w:r w:rsidRPr="00492D51">
        <w:rPr>
          <w:rFonts w:ascii="Verdana" w:eastAsia="Times New Roman" w:hAnsi="Verdana" w:cs="Times New Roman"/>
          <w:i/>
          <w:iCs/>
          <w:color w:val="424242"/>
          <w:sz w:val="24"/>
          <w:szCs w:val="24"/>
          <w:shd w:val="clear" w:color="auto" w:fill="FFFFFF"/>
        </w:rPr>
        <w:t xml:space="preserve">ПМПК показал, что на результаты обследования влияет наличие достоверной информации о ребенке. Большое значение имеет качество документов, представленных на </w:t>
      </w:r>
      <w:r>
        <w:rPr>
          <w:rFonts w:ascii="Verdana" w:eastAsia="Times New Roman" w:hAnsi="Verdana" w:cs="Times New Roman"/>
          <w:i/>
          <w:iCs/>
          <w:color w:val="424242"/>
          <w:sz w:val="24"/>
          <w:szCs w:val="24"/>
          <w:shd w:val="clear" w:color="auto" w:fill="FFFFFF"/>
        </w:rPr>
        <w:t>Т</w:t>
      </w:r>
      <w:r w:rsidRPr="00492D51">
        <w:rPr>
          <w:rFonts w:ascii="Verdana" w:eastAsia="Times New Roman" w:hAnsi="Verdana" w:cs="Times New Roman"/>
          <w:i/>
          <w:iCs/>
          <w:color w:val="424242"/>
          <w:sz w:val="24"/>
          <w:szCs w:val="24"/>
          <w:shd w:val="clear" w:color="auto" w:fill="FFFFFF"/>
        </w:rPr>
        <w:t>ПМПК.</w:t>
      </w:r>
    </w:p>
    <w:p w:rsidR="00E92B83" w:rsidRDefault="00E92B83" w:rsidP="00E92B83">
      <w:pPr>
        <w:pStyle w:val="a4"/>
        <w:shd w:val="clear" w:color="auto" w:fill="FFFFFF"/>
        <w:spacing w:before="0" w:beforeAutospacing="0" w:after="0" w:afterAutospacing="0"/>
        <w:rPr>
          <w:color w:val="212529"/>
          <w:sz w:val="28"/>
          <w:szCs w:val="28"/>
        </w:rPr>
      </w:pPr>
      <w:r>
        <w:rPr>
          <w:color w:val="212529"/>
          <w:sz w:val="28"/>
          <w:szCs w:val="28"/>
        </w:rPr>
        <w:t xml:space="preserve">           </w:t>
      </w:r>
      <w:r w:rsidRPr="005E69C5">
        <w:rPr>
          <w:color w:val="212529"/>
          <w:sz w:val="28"/>
          <w:szCs w:val="28"/>
        </w:rPr>
        <w:t xml:space="preserve">Целесообразно предоставление на </w:t>
      </w:r>
      <w:r>
        <w:rPr>
          <w:color w:val="212529"/>
          <w:sz w:val="28"/>
          <w:szCs w:val="28"/>
        </w:rPr>
        <w:t>Т</w:t>
      </w:r>
      <w:r w:rsidRPr="005E69C5">
        <w:rPr>
          <w:color w:val="212529"/>
          <w:sz w:val="28"/>
          <w:szCs w:val="28"/>
        </w:rPr>
        <w:t>ПМПК различных рабочих тетрадей ребенка по русскому (родному) языку и математике</w:t>
      </w:r>
      <w:r>
        <w:rPr>
          <w:color w:val="212529"/>
          <w:sz w:val="28"/>
          <w:szCs w:val="28"/>
        </w:rPr>
        <w:t xml:space="preserve">, тетрадей </w:t>
      </w:r>
      <w:r w:rsidRPr="005E69C5">
        <w:rPr>
          <w:color w:val="212529"/>
          <w:sz w:val="28"/>
          <w:szCs w:val="28"/>
        </w:rPr>
        <w:t xml:space="preserve">для контрольных работ (диктантов, сочинений, изложений). Представление различных тетрадей позволит проанализировать разные виды письменной деятельности. Анализируя тетради, </w:t>
      </w:r>
      <w:r>
        <w:rPr>
          <w:color w:val="212529"/>
          <w:sz w:val="28"/>
          <w:szCs w:val="28"/>
        </w:rPr>
        <w:t>специалист</w:t>
      </w:r>
      <w:r w:rsidRPr="005E69C5">
        <w:rPr>
          <w:color w:val="212529"/>
          <w:sz w:val="28"/>
          <w:szCs w:val="28"/>
        </w:rPr>
        <w:t xml:space="preserve"> может сделать выводы о степени усвоения программы, выделить конкретные проблемы и уточнить их</w:t>
      </w:r>
      <w:r w:rsidRPr="005E69C5">
        <w:rPr>
          <w:color w:val="212529"/>
          <w:sz w:val="28"/>
          <w:szCs w:val="28"/>
        </w:rPr>
        <w:br/>
        <w:t xml:space="preserve">в процессе диагностики. </w:t>
      </w:r>
    </w:p>
    <w:p w:rsidR="00E92B83" w:rsidRDefault="00E92B83" w:rsidP="00E92B83">
      <w:pPr>
        <w:pStyle w:val="a4"/>
        <w:shd w:val="clear" w:color="auto" w:fill="FFFFFF"/>
        <w:spacing w:before="0" w:beforeAutospacing="0" w:after="0" w:afterAutospacing="0"/>
        <w:rPr>
          <w:color w:val="212529"/>
          <w:sz w:val="28"/>
          <w:szCs w:val="28"/>
        </w:rPr>
      </w:pPr>
      <w:r>
        <w:rPr>
          <w:color w:val="212529"/>
          <w:sz w:val="28"/>
          <w:szCs w:val="28"/>
        </w:rPr>
        <w:t xml:space="preserve">           Особое внимание уделяется  сведениям содержащимся в ведомости оценок (текущих, четвертных, годовых), так как на </w:t>
      </w:r>
      <w:proofErr w:type="gramStart"/>
      <w:r>
        <w:rPr>
          <w:color w:val="212529"/>
          <w:sz w:val="28"/>
          <w:szCs w:val="28"/>
        </w:rPr>
        <w:t>комиссию</w:t>
      </w:r>
      <w:proofErr w:type="gramEnd"/>
      <w:r>
        <w:rPr>
          <w:color w:val="212529"/>
          <w:sz w:val="28"/>
          <w:szCs w:val="28"/>
        </w:rPr>
        <w:t xml:space="preserve"> как правило направляются для определения образовательного маршрута. И здесь, конечно возникает масса вопросов, когда мы видим, что ООП (основная общеобразовательная программа) по которой занимался ребёнок освоена, так как в ведомости нет не удовлетворительных  оценок ни </w:t>
      </w:r>
      <w:proofErr w:type="gramStart"/>
      <w:r>
        <w:rPr>
          <w:color w:val="212529"/>
          <w:sz w:val="28"/>
          <w:szCs w:val="28"/>
        </w:rPr>
        <w:t>четвертных</w:t>
      </w:r>
      <w:proofErr w:type="gramEnd"/>
      <w:r>
        <w:rPr>
          <w:color w:val="212529"/>
          <w:sz w:val="28"/>
          <w:szCs w:val="28"/>
        </w:rPr>
        <w:t xml:space="preserve"> ни годовых, получается ребёнок осваивает ООП, тогда на каком основании должен быть изменён образовательный маршрут?</w:t>
      </w:r>
    </w:p>
    <w:p w:rsidR="00E92B83" w:rsidRPr="005A39AD" w:rsidRDefault="00E92B83" w:rsidP="00E92B83">
      <w:pPr>
        <w:pStyle w:val="a4"/>
        <w:shd w:val="clear" w:color="auto" w:fill="FFFFFF"/>
        <w:spacing w:before="0" w:beforeAutospacing="0" w:after="0" w:afterAutospacing="0"/>
        <w:rPr>
          <w:color w:val="212529"/>
          <w:sz w:val="28"/>
          <w:szCs w:val="28"/>
        </w:rPr>
      </w:pPr>
      <w:r>
        <w:rPr>
          <w:color w:val="212529"/>
          <w:sz w:val="28"/>
          <w:szCs w:val="28"/>
        </w:rPr>
        <w:lastRenderedPageBreak/>
        <w:t xml:space="preserve">             </w:t>
      </w:r>
      <w:r w:rsidRPr="005E69C5">
        <w:rPr>
          <w:color w:val="212529"/>
          <w:sz w:val="28"/>
          <w:szCs w:val="28"/>
        </w:rPr>
        <w:t xml:space="preserve">Крайне </w:t>
      </w:r>
      <w:proofErr w:type="gramStart"/>
      <w:r w:rsidRPr="005E69C5">
        <w:rPr>
          <w:color w:val="212529"/>
          <w:sz w:val="28"/>
          <w:szCs w:val="28"/>
        </w:rPr>
        <w:t>важное значение</w:t>
      </w:r>
      <w:proofErr w:type="gramEnd"/>
      <w:r w:rsidRPr="005E69C5">
        <w:rPr>
          <w:color w:val="212529"/>
          <w:sz w:val="28"/>
          <w:szCs w:val="28"/>
        </w:rPr>
        <w:t xml:space="preserve">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E92B83" w:rsidRDefault="00E92B83" w:rsidP="00E92B83">
      <w:pPr>
        <w:pStyle w:val="a4"/>
        <w:shd w:val="clear" w:color="auto" w:fill="FFFFFF"/>
        <w:spacing w:before="0" w:beforeAutospacing="0" w:after="0" w:afterAutospacing="0"/>
        <w:rPr>
          <w:color w:val="212529"/>
          <w:sz w:val="28"/>
          <w:szCs w:val="28"/>
        </w:rPr>
      </w:pPr>
      <w:r>
        <w:rPr>
          <w:color w:val="212529"/>
          <w:sz w:val="28"/>
          <w:szCs w:val="28"/>
        </w:rPr>
        <w:t xml:space="preserve">      </w:t>
      </w:r>
    </w:p>
    <w:p w:rsidR="00E92B83" w:rsidRPr="005E69C5" w:rsidRDefault="00E92B83" w:rsidP="00E92B83">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Заключение ПМПК оформляется на бланке комиссии. В нём отражаются следующие данные:</w:t>
      </w:r>
    </w:p>
    <w:p w:rsidR="00E92B83" w:rsidRPr="005E69C5" w:rsidRDefault="00E92B83" w:rsidP="00E92B83">
      <w:pPr>
        <w:pStyle w:val="a4"/>
        <w:shd w:val="clear" w:color="auto" w:fill="FFFFFF"/>
        <w:spacing w:before="0" w:beforeAutospacing="0" w:after="0" w:afterAutospacing="0"/>
        <w:rPr>
          <w:rFonts w:ascii="Proxima Nova Lt" w:hAnsi="Proxima Nova Lt"/>
          <w:color w:val="212529"/>
          <w:sz w:val="28"/>
          <w:szCs w:val="28"/>
        </w:rPr>
      </w:pPr>
      <w:r w:rsidRPr="005E69C5">
        <w:rPr>
          <w:color w:val="212529"/>
          <w:sz w:val="28"/>
          <w:szCs w:val="28"/>
        </w:rPr>
        <w:t xml:space="preserve">—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w:t>
      </w:r>
      <w:proofErr w:type="gramStart"/>
      <w:r w:rsidRPr="005E69C5">
        <w:rPr>
          <w:color w:val="212529"/>
          <w:sz w:val="28"/>
          <w:szCs w:val="28"/>
        </w:rPr>
        <w:t>нуждается</w:t>
      </w:r>
      <w:proofErr w:type="gramEnd"/>
      <w:r w:rsidRPr="005E69C5">
        <w:rPr>
          <w:color w:val="212529"/>
          <w:sz w:val="28"/>
          <w:szCs w:val="28"/>
        </w:rPr>
        <w:t>/не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 наблюдении врачей);</w:t>
      </w:r>
    </w:p>
    <w:p w:rsidR="00E92B83" w:rsidRDefault="00E92B83" w:rsidP="00E92B83">
      <w:pPr>
        <w:pStyle w:val="a4"/>
        <w:shd w:val="clear" w:color="auto" w:fill="FFFFFF"/>
        <w:spacing w:before="0" w:beforeAutospacing="0" w:after="0" w:afterAutospacing="0"/>
        <w:rPr>
          <w:color w:val="212529"/>
          <w:sz w:val="28"/>
          <w:szCs w:val="28"/>
        </w:rPr>
      </w:pPr>
      <w:r w:rsidRPr="005E69C5">
        <w:rPr>
          <w:color w:val="212529"/>
          <w:sz w:val="28"/>
          <w:szCs w:val="28"/>
        </w:rPr>
        <w:t xml:space="preserve">—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w:t>
      </w:r>
      <w:proofErr w:type="spellStart"/>
      <w:r w:rsidRPr="005E69C5">
        <w:rPr>
          <w:color w:val="212529"/>
          <w:sz w:val="28"/>
          <w:szCs w:val="28"/>
        </w:rPr>
        <w:t>тьютором</w:t>
      </w:r>
      <w:proofErr w:type="spellEnd"/>
      <w:r w:rsidRPr="005E69C5">
        <w:rPr>
          <w:color w:val="212529"/>
          <w:sz w:val="28"/>
          <w:szCs w:val="28"/>
        </w:rPr>
        <w:t>,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w:t>
      </w:r>
    </w:p>
    <w:p w:rsidR="00E92B83" w:rsidRPr="00334FA6" w:rsidRDefault="00E92B83" w:rsidP="00E92B83">
      <w:pPr>
        <w:pStyle w:val="a4"/>
        <w:shd w:val="clear" w:color="auto" w:fill="FFFFFF"/>
        <w:spacing w:before="0" w:beforeAutospacing="0" w:after="0" w:afterAutospacing="0"/>
        <w:rPr>
          <w:rFonts w:ascii="Proxima Nova Lt" w:hAnsi="Proxima Nova Lt"/>
          <w:color w:val="212529"/>
          <w:sz w:val="28"/>
          <w:szCs w:val="28"/>
        </w:rPr>
      </w:pPr>
    </w:p>
    <w:p w:rsidR="00E92B83" w:rsidRDefault="00E92B83" w:rsidP="00E92B83">
      <w:pPr>
        <w:rPr>
          <w:sz w:val="28"/>
          <w:szCs w:val="28"/>
        </w:rPr>
      </w:pPr>
      <w:r w:rsidRPr="00334FA6">
        <w:rPr>
          <w:rFonts w:ascii="Times New Roman" w:hAnsi="Times New Roman" w:cs="Times New Roman"/>
          <w:sz w:val="28"/>
          <w:szCs w:val="28"/>
        </w:rPr>
        <w:t>Если же привести учащегося на </w:t>
      </w:r>
      <w:r>
        <w:rPr>
          <w:rFonts w:ascii="Times New Roman" w:hAnsi="Times New Roman" w:cs="Times New Roman"/>
          <w:sz w:val="28"/>
          <w:szCs w:val="28"/>
        </w:rPr>
        <w:t>Т</w:t>
      </w:r>
      <w:r w:rsidRPr="00334FA6">
        <w:rPr>
          <w:rFonts w:ascii="Times New Roman" w:hAnsi="Times New Roman" w:cs="Times New Roman"/>
          <w:sz w:val="28"/>
          <w:szCs w:val="28"/>
        </w:rPr>
        <w:t>ПМПК первый раз в 9-м классе, надеяться на </w:t>
      </w:r>
      <w:proofErr w:type="spellStart"/>
      <w:r w:rsidRPr="00334FA6">
        <w:rPr>
          <w:rFonts w:ascii="Times New Roman" w:hAnsi="Times New Roman" w:cs="Times New Roman"/>
          <w:sz w:val="28"/>
          <w:szCs w:val="28"/>
        </w:rPr>
        <w:t>спецусловия</w:t>
      </w:r>
      <w:proofErr w:type="spellEnd"/>
      <w:r w:rsidRPr="00334FA6">
        <w:rPr>
          <w:rFonts w:ascii="Times New Roman" w:hAnsi="Times New Roman" w:cs="Times New Roman"/>
          <w:sz w:val="28"/>
          <w:szCs w:val="28"/>
        </w:rPr>
        <w:t xml:space="preserve"> на </w:t>
      </w:r>
      <w:proofErr w:type="spellStart"/>
      <w:r w:rsidRPr="00334FA6">
        <w:rPr>
          <w:rFonts w:ascii="Times New Roman" w:hAnsi="Times New Roman" w:cs="Times New Roman"/>
          <w:sz w:val="28"/>
          <w:szCs w:val="28"/>
        </w:rPr>
        <w:t>госэкзаменах</w:t>
      </w:r>
      <w:proofErr w:type="spellEnd"/>
      <w:r w:rsidRPr="00334FA6">
        <w:rPr>
          <w:rFonts w:ascii="Times New Roman" w:hAnsi="Times New Roman" w:cs="Times New Roman"/>
          <w:sz w:val="28"/>
          <w:szCs w:val="28"/>
        </w:rPr>
        <w:t xml:space="preserve"> не стоит: комис</w:t>
      </w:r>
      <w:r>
        <w:rPr>
          <w:rFonts w:ascii="Times New Roman" w:hAnsi="Times New Roman" w:cs="Times New Roman"/>
          <w:sz w:val="28"/>
          <w:szCs w:val="28"/>
        </w:rPr>
        <w:t>сия таких рекомендаций не даст, так как учащийся минимум два года должен обучаться по АООП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поэтому крайний срок направления учащегося на ТПМПК 7 класс, но лучше сразу направлять ребёнка на комиссию, как только будут выявлены проблемы.</w:t>
      </w:r>
    </w:p>
    <w:p w:rsidR="00E92B83" w:rsidRDefault="00E92B83" w:rsidP="00937543">
      <w:pPr>
        <w:rPr>
          <w:sz w:val="28"/>
          <w:szCs w:val="28"/>
        </w:rPr>
      </w:pPr>
    </w:p>
    <w:p w:rsidR="00E92B83" w:rsidRDefault="00E92B83" w:rsidP="00E92B83">
      <w:pPr>
        <w:pStyle w:val="a4"/>
        <w:shd w:val="clear" w:color="auto" w:fill="FFFFFF"/>
        <w:spacing w:before="150" w:beforeAutospacing="0" w:after="180" w:afterAutospacing="0"/>
        <w:rPr>
          <w:rFonts w:ascii="New Time" w:hAnsi="New Time" w:cs="Arial"/>
          <w:color w:val="333333"/>
          <w:sz w:val="28"/>
          <w:szCs w:val="28"/>
          <w:shd w:val="clear" w:color="auto" w:fill="FFFFFF"/>
        </w:rPr>
      </w:pPr>
      <w:r>
        <w:rPr>
          <w:rFonts w:ascii="New Time" w:hAnsi="New Time" w:cs="Arial"/>
          <w:color w:val="333333"/>
          <w:sz w:val="28"/>
          <w:szCs w:val="28"/>
          <w:shd w:val="clear" w:color="auto" w:fill="FFFFFF"/>
        </w:rPr>
        <w:t xml:space="preserve">      </w:t>
      </w:r>
      <w:r w:rsidRPr="00E045CE">
        <w:rPr>
          <w:rFonts w:ascii="New Time" w:hAnsi="New Time" w:cs="Arial"/>
          <w:color w:val="333333"/>
          <w:sz w:val="28"/>
          <w:szCs w:val="28"/>
          <w:shd w:val="clear" w:color="auto" w:fill="FFFFFF"/>
        </w:rPr>
        <w:t>Статус «</w:t>
      </w:r>
      <w:r w:rsidRPr="00E045CE">
        <w:rPr>
          <w:rFonts w:ascii="New Time" w:hAnsi="New Time" w:cs="Arial"/>
          <w:b/>
          <w:bCs/>
          <w:color w:val="333333"/>
          <w:sz w:val="28"/>
          <w:szCs w:val="28"/>
          <w:shd w:val="clear" w:color="auto" w:fill="FFFFFF"/>
        </w:rPr>
        <w:t>ребенок</w:t>
      </w:r>
      <w:r w:rsidRPr="00E045CE">
        <w:rPr>
          <w:rFonts w:ascii="New Time" w:hAnsi="New Time" w:cs="Arial"/>
          <w:color w:val="333333"/>
          <w:sz w:val="28"/>
          <w:szCs w:val="28"/>
          <w:shd w:val="clear" w:color="auto" w:fill="FFFFFF"/>
        </w:rPr>
        <w:t> </w:t>
      </w:r>
      <w:r w:rsidRPr="00E045CE">
        <w:rPr>
          <w:rFonts w:ascii="New Time" w:hAnsi="New Time" w:cs="Arial"/>
          <w:b/>
          <w:bCs/>
          <w:color w:val="333333"/>
          <w:sz w:val="28"/>
          <w:szCs w:val="28"/>
          <w:shd w:val="clear" w:color="auto" w:fill="FFFFFF"/>
        </w:rPr>
        <w:t>с</w:t>
      </w:r>
      <w:r w:rsidRPr="00E045CE">
        <w:rPr>
          <w:rFonts w:ascii="New Time" w:hAnsi="New Time" w:cs="Arial"/>
          <w:color w:val="333333"/>
          <w:sz w:val="28"/>
          <w:szCs w:val="28"/>
          <w:shd w:val="clear" w:color="auto" w:fill="FFFFFF"/>
        </w:rPr>
        <w:t> </w:t>
      </w:r>
      <w:r w:rsidRPr="00E045CE">
        <w:rPr>
          <w:rFonts w:ascii="New Time" w:hAnsi="New Time" w:cs="Arial"/>
          <w:b/>
          <w:bCs/>
          <w:color w:val="333333"/>
          <w:sz w:val="28"/>
          <w:szCs w:val="28"/>
          <w:shd w:val="clear" w:color="auto" w:fill="FFFFFF"/>
        </w:rPr>
        <w:t>ОВЗ</w:t>
      </w:r>
      <w:r w:rsidRPr="00E045CE">
        <w:rPr>
          <w:rFonts w:ascii="New Time" w:hAnsi="New Time" w:cs="Arial"/>
          <w:color w:val="333333"/>
          <w:sz w:val="28"/>
          <w:szCs w:val="28"/>
          <w:shd w:val="clear" w:color="auto" w:fill="FFFFFF"/>
        </w:rPr>
        <w:t>» устанавливается психолого-медико-педагогической комиссией</w:t>
      </w:r>
      <w:r>
        <w:rPr>
          <w:rFonts w:ascii="New Time" w:hAnsi="New Time" w:cs="Arial"/>
          <w:color w:val="333333"/>
          <w:sz w:val="28"/>
          <w:szCs w:val="28"/>
          <w:shd w:val="clear" w:color="auto" w:fill="FFFFFF"/>
        </w:rPr>
        <w:t xml:space="preserve"> на основании медицинских показаний</w:t>
      </w:r>
      <w:r w:rsidRPr="00E045CE">
        <w:rPr>
          <w:rFonts w:ascii="New Time" w:hAnsi="New Time" w:cs="Arial"/>
          <w:color w:val="333333"/>
          <w:sz w:val="28"/>
          <w:szCs w:val="28"/>
          <w:shd w:val="clear" w:color="auto" w:fill="FFFFFF"/>
        </w:rPr>
        <w:t>.</w:t>
      </w:r>
    </w:p>
    <w:p w:rsidR="00E92B83" w:rsidRPr="00DA5024" w:rsidRDefault="00E92B83" w:rsidP="00E92B83">
      <w:pPr>
        <w:rPr>
          <w:rFonts w:ascii="Times New Roman" w:hAnsi="Times New Roman" w:cs="Times New Roman"/>
          <w:sz w:val="28"/>
          <w:szCs w:val="28"/>
        </w:rPr>
      </w:pPr>
      <w:r w:rsidRPr="00DA5024">
        <w:rPr>
          <w:rFonts w:ascii="Times New Roman" w:hAnsi="Times New Roman" w:cs="Times New Roman"/>
          <w:sz w:val="28"/>
          <w:szCs w:val="28"/>
        </w:rPr>
        <w:t>Отдельно стоит подчеркнуть, что статус ОВЗ не несет никаких негативных последствий ни для ребенка, ни для родителей. Получив справку о нем, родители вправе не пускать ее в дело.</w:t>
      </w:r>
    </w:p>
    <w:p w:rsidR="00F0001A" w:rsidRPr="00A41F20" w:rsidRDefault="00E92B83" w:rsidP="00EC4B60">
      <w:pPr>
        <w:rPr>
          <w:rFonts w:ascii="Times New Roman" w:hAnsi="Times New Roman" w:cs="Times New Roman"/>
          <w:sz w:val="28"/>
          <w:szCs w:val="28"/>
        </w:rPr>
      </w:pPr>
      <w:r w:rsidRPr="00DA5024">
        <w:rPr>
          <w:rFonts w:ascii="Times New Roman" w:hAnsi="Times New Roman" w:cs="Times New Roman"/>
          <w:sz w:val="28"/>
          <w:szCs w:val="28"/>
        </w:rPr>
        <w:t xml:space="preserve">Именно заключение комиссии влечет за собой решение о бесплатной </w:t>
      </w:r>
      <w:r>
        <w:rPr>
          <w:rFonts w:ascii="Times New Roman" w:hAnsi="Times New Roman" w:cs="Times New Roman"/>
          <w:sz w:val="28"/>
          <w:szCs w:val="28"/>
        </w:rPr>
        <w:t xml:space="preserve">психологической, </w:t>
      </w:r>
      <w:r w:rsidRPr="00DA5024">
        <w:rPr>
          <w:rFonts w:ascii="Times New Roman" w:hAnsi="Times New Roman" w:cs="Times New Roman"/>
          <w:sz w:val="28"/>
          <w:szCs w:val="28"/>
        </w:rPr>
        <w:t>логопедической</w:t>
      </w:r>
      <w:r>
        <w:rPr>
          <w:rFonts w:ascii="Times New Roman" w:hAnsi="Times New Roman" w:cs="Times New Roman"/>
          <w:sz w:val="28"/>
          <w:szCs w:val="28"/>
        </w:rPr>
        <w:t xml:space="preserve">, дефектологической  </w:t>
      </w:r>
      <w:r w:rsidRPr="00DA5024">
        <w:rPr>
          <w:rFonts w:ascii="Times New Roman" w:hAnsi="Times New Roman" w:cs="Times New Roman"/>
          <w:sz w:val="28"/>
          <w:szCs w:val="28"/>
        </w:rPr>
        <w:t>помощи</w:t>
      </w:r>
      <w:r>
        <w:rPr>
          <w:rFonts w:ascii="Times New Roman" w:hAnsi="Times New Roman" w:cs="Times New Roman"/>
          <w:sz w:val="28"/>
          <w:szCs w:val="28"/>
        </w:rPr>
        <w:t>.</w:t>
      </w:r>
      <w:r w:rsidRPr="00DA5024">
        <w:rPr>
          <w:rFonts w:ascii="Times New Roman" w:hAnsi="Times New Roman" w:cs="Times New Roman"/>
          <w:sz w:val="28"/>
          <w:szCs w:val="28"/>
        </w:rPr>
        <w:t xml:space="preserve"> </w:t>
      </w:r>
      <w:r>
        <w:rPr>
          <w:rFonts w:ascii="Times New Roman" w:hAnsi="Times New Roman" w:cs="Times New Roman"/>
          <w:sz w:val="28"/>
          <w:szCs w:val="28"/>
        </w:rPr>
        <w:t>О</w:t>
      </w:r>
      <w:r w:rsidRPr="00DA5024">
        <w:rPr>
          <w:rFonts w:ascii="Times New Roman" w:hAnsi="Times New Roman" w:cs="Times New Roman"/>
          <w:sz w:val="28"/>
          <w:szCs w:val="28"/>
        </w:rPr>
        <w:t> назначении сурдопедагога слабослышащему ребенку, о занят</w:t>
      </w:r>
      <w:r>
        <w:rPr>
          <w:rFonts w:ascii="Times New Roman" w:hAnsi="Times New Roman" w:cs="Times New Roman"/>
          <w:sz w:val="28"/>
          <w:szCs w:val="28"/>
        </w:rPr>
        <w:t>иях с тифлопедагогом и учебники</w:t>
      </w:r>
      <w:r w:rsidRPr="00DA5024">
        <w:rPr>
          <w:rFonts w:ascii="Times New Roman" w:hAnsi="Times New Roman" w:cs="Times New Roman"/>
          <w:sz w:val="28"/>
          <w:szCs w:val="28"/>
        </w:rPr>
        <w:t xml:space="preserve"> со шрифтом Брайля для</w:t>
      </w:r>
      <w:r>
        <w:rPr>
          <w:rFonts w:ascii="Times New Roman" w:hAnsi="Times New Roman" w:cs="Times New Roman"/>
          <w:sz w:val="28"/>
          <w:szCs w:val="28"/>
        </w:rPr>
        <w:t xml:space="preserve"> ребенка с нарушением зрения и т д</w:t>
      </w:r>
      <w:r w:rsidRPr="00DA5024">
        <w:rPr>
          <w:rFonts w:ascii="Times New Roman" w:hAnsi="Times New Roman" w:cs="Times New Roman"/>
          <w:sz w:val="28"/>
          <w:szCs w:val="28"/>
        </w:rPr>
        <w:t>.</w:t>
      </w:r>
      <w:bookmarkStart w:id="0" w:name="_GoBack"/>
      <w:bookmarkEnd w:id="0"/>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b/>
          <w:bCs/>
          <w:i/>
          <w:iCs/>
          <w:color w:val="424242"/>
          <w:sz w:val="28"/>
          <w:szCs w:val="28"/>
        </w:rPr>
        <w:lastRenderedPageBreak/>
        <w:t>Вопрос: Какие требования к характеристике обучающегося школьного возраста для ПМПК?</w:t>
      </w:r>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xml:space="preserve">Опыт работы ПМПК показал, что на результаты обследования влияет наличие достоверной информации о ребенке. Большое значение имеет качество документов, представленных на </w:t>
      </w:r>
      <w:r w:rsidR="00F0001A" w:rsidRPr="005A39AD">
        <w:rPr>
          <w:rFonts w:ascii="Times New Roman" w:eastAsia="Times New Roman" w:hAnsi="Times New Roman" w:cs="Times New Roman"/>
          <w:i/>
          <w:iCs/>
          <w:color w:val="424242"/>
          <w:sz w:val="28"/>
          <w:szCs w:val="28"/>
          <w:shd w:val="clear" w:color="auto" w:fill="FFFFFF"/>
        </w:rPr>
        <w:t>Т</w:t>
      </w:r>
      <w:r w:rsidRPr="005A39AD">
        <w:rPr>
          <w:rFonts w:ascii="Times New Roman" w:eastAsia="Times New Roman" w:hAnsi="Times New Roman" w:cs="Times New Roman"/>
          <w:i/>
          <w:iCs/>
          <w:color w:val="424242"/>
          <w:sz w:val="28"/>
          <w:szCs w:val="28"/>
          <w:shd w:val="clear" w:color="auto" w:fill="FFFFFF"/>
        </w:rPr>
        <w:t>ПМПК. Одним из важных документов является </w:t>
      </w:r>
      <w:r w:rsidRPr="005A39AD">
        <w:rPr>
          <w:rFonts w:ascii="Times New Roman" w:eastAsia="Times New Roman" w:hAnsi="Times New Roman" w:cs="Times New Roman"/>
          <w:b/>
          <w:bCs/>
          <w:i/>
          <w:iCs/>
          <w:color w:val="424242"/>
          <w:sz w:val="28"/>
          <w:szCs w:val="28"/>
        </w:rPr>
        <w:t xml:space="preserve">характеристика </w:t>
      </w:r>
      <w:proofErr w:type="gramStart"/>
      <w:r w:rsidRPr="005A39AD">
        <w:rPr>
          <w:rFonts w:ascii="Times New Roman" w:eastAsia="Times New Roman" w:hAnsi="Times New Roman" w:cs="Times New Roman"/>
          <w:b/>
          <w:bCs/>
          <w:i/>
          <w:iCs/>
          <w:color w:val="424242"/>
          <w:sz w:val="28"/>
          <w:szCs w:val="28"/>
        </w:rPr>
        <w:t>обучающегося</w:t>
      </w:r>
      <w:proofErr w:type="gramEnd"/>
      <w:r w:rsidRPr="005A39AD">
        <w:rPr>
          <w:rFonts w:ascii="Times New Roman" w:eastAsia="Times New Roman" w:hAnsi="Times New Roman" w:cs="Times New Roman"/>
          <w:i/>
          <w:iCs/>
          <w:color w:val="424242"/>
          <w:sz w:val="28"/>
          <w:szCs w:val="28"/>
          <w:shd w:val="clear" w:color="auto" w:fill="FFFFFF"/>
        </w:rPr>
        <w:t>.</w:t>
      </w:r>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Рекомендации по написанию характеристики.</w:t>
      </w:r>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К структуре характеристики нет определенных требований, однако обязательно должны быть включены следующие разделы:</w:t>
      </w:r>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b/>
          <w:bCs/>
          <w:i/>
          <w:iCs/>
          <w:color w:val="424242"/>
          <w:sz w:val="28"/>
          <w:szCs w:val="28"/>
        </w:rPr>
        <w:t>Общие сведения о ребенке</w:t>
      </w:r>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Ф.И.О.</w:t>
      </w:r>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Дата рождения, возраст.</w:t>
      </w:r>
    </w:p>
    <w:p w:rsidR="00492D51" w:rsidRPr="005A39AD" w:rsidRDefault="00492D51" w:rsidP="00492D51">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Для специалистов ПМПК имеет значение информация о семье ребенка. Поэтому необходимо дать сведения о составе семьи, наличии других детей (их возраст, особенности развития и обучения), об уровне образования родителей, их участии в воспитании и обучении детей, особенностях воспитания в семье, отношение родителей к проблемам воспитания и обучения ребенка, др.</w:t>
      </w:r>
    </w:p>
    <w:p w:rsidR="00492D51" w:rsidRPr="005A39AD" w:rsidRDefault="00492D51" w:rsidP="00207BDD">
      <w:pPr>
        <w:spacing w:before="225" w:after="225" w:line="240" w:lineRule="auto"/>
        <w:ind w:left="225" w:right="225"/>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xml:space="preserve">В тех случаях, когда ребенок учится не первый год, характеристики даются каждый год отдельно, причем отмечаются особенности развития ученика за данный период, </w:t>
      </w:r>
      <w:proofErr w:type="gramStart"/>
      <w:r w:rsidRPr="005A39AD">
        <w:rPr>
          <w:rFonts w:ascii="Times New Roman" w:eastAsia="Times New Roman" w:hAnsi="Times New Roman" w:cs="Times New Roman"/>
          <w:i/>
          <w:iCs/>
          <w:color w:val="424242"/>
          <w:sz w:val="28"/>
          <w:szCs w:val="28"/>
          <w:shd w:val="clear" w:color="auto" w:fill="FFFFFF"/>
        </w:rPr>
        <w:t>указывается по какой программе обучался</w:t>
      </w:r>
      <w:proofErr w:type="gramEnd"/>
      <w:r w:rsidRPr="005A39AD">
        <w:rPr>
          <w:rFonts w:ascii="Times New Roman" w:eastAsia="Times New Roman" w:hAnsi="Times New Roman" w:cs="Times New Roman"/>
          <w:i/>
          <w:iCs/>
          <w:color w:val="424242"/>
          <w:sz w:val="28"/>
          <w:szCs w:val="28"/>
          <w:shd w:val="clear" w:color="auto" w:fill="FFFFFF"/>
        </w:rPr>
        <w:t xml:space="preserve"> ребенок. Характеристика должна иметь дату и подписи учителя и директора школы, печать учреждения.</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Необходимо указать дату поступления ребенка в школу, который год учится, в каких школах, классах учился, оставался ли на второй год, были ли длительные перерывы в обучении, по каким причинам.</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Необходимы сведения об успеваемости ребенка по четвертям. Указание причин направления его на комиссию.</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Характеристика должна иметь дату и подписи учителя и директора школы, печать учреждения.</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Состояние школьных знаний и навыков ребенка.</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Этот раздел должен по возможности заключать ответ на вопросы: что усвоил ребенок из пройденного материала по чтению, письму, математике и что затрудняло его при усвоении материала.</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lastRenderedPageBreak/>
        <w:t>Как относится ребенок к своим неудачам в обучении: безразлично или тяжело переживает, стремится преодолеть затруднения, становится пассивным, как реагирует на оценку своей работы.</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Какие виды помощи применялись учителем для преодоления обнаруженных трудностей: усиленный контроль или помощь при выполнении классных занятий; облегченные домашние задания; индивидуальные в процессе фронтальной работы с классом; дополнительные занятия в школе после уроков; дополнительные задания на дом; указания родителям о помощи ребенку при подготовке уроков и т.п.</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xml:space="preserve">Какие результаты были при этом достигнуты: улучшилась ли успеваемость, удалось ли преодолеть затруднения, научился ли самостоятельно работать, насколько продвинулся ребенок в усвоении школьных </w:t>
      </w:r>
      <w:proofErr w:type="gramStart"/>
      <w:r w:rsidRPr="005A39AD">
        <w:rPr>
          <w:rFonts w:ascii="Times New Roman" w:eastAsia="Times New Roman" w:hAnsi="Times New Roman" w:cs="Times New Roman"/>
          <w:i/>
          <w:iCs/>
          <w:color w:val="424242"/>
          <w:sz w:val="28"/>
          <w:szCs w:val="28"/>
          <w:shd w:val="clear" w:color="auto" w:fill="FFFFFF"/>
        </w:rPr>
        <w:t>навыков</w:t>
      </w:r>
      <w:proofErr w:type="gramEnd"/>
      <w:r w:rsidRPr="005A39AD">
        <w:rPr>
          <w:rFonts w:ascii="Times New Roman" w:eastAsia="Times New Roman" w:hAnsi="Times New Roman" w:cs="Times New Roman"/>
          <w:i/>
          <w:iCs/>
          <w:color w:val="424242"/>
          <w:sz w:val="28"/>
          <w:szCs w:val="28"/>
          <w:shd w:val="clear" w:color="auto" w:fill="FFFFFF"/>
        </w:rPr>
        <w:t xml:space="preserve"> и за </w:t>
      </w:r>
      <w:proofErr w:type="gramStart"/>
      <w:r w:rsidRPr="005A39AD">
        <w:rPr>
          <w:rFonts w:ascii="Times New Roman" w:eastAsia="Times New Roman" w:hAnsi="Times New Roman" w:cs="Times New Roman"/>
          <w:i/>
          <w:iCs/>
          <w:color w:val="424242"/>
          <w:sz w:val="28"/>
          <w:szCs w:val="28"/>
          <w:shd w:val="clear" w:color="auto" w:fill="FFFFFF"/>
        </w:rPr>
        <w:t>какой</w:t>
      </w:r>
      <w:proofErr w:type="gramEnd"/>
      <w:r w:rsidRPr="005A39AD">
        <w:rPr>
          <w:rFonts w:ascii="Times New Roman" w:eastAsia="Times New Roman" w:hAnsi="Times New Roman" w:cs="Times New Roman"/>
          <w:i/>
          <w:iCs/>
          <w:color w:val="424242"/>
          <w:sz w:val="28"/>
          <w:szCs w:val="28"/>
          <w:shd w:val="clear" w:color="auto" w:fill="FFFFFF"/>
        </w:rPr>
        <w:t xml:space="preserve"> период времени были получены сдвиги.</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Работоспособность и поведение ребенка в классе.</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В этом разделе характеристики должны быть указаны и освещены следующие вопросы:</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Понимание ребенком требования учителя.</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Участие в работе класса.</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Может ли ученик активно, целенаправленно работать, выполнять предъявленные к нему требования, следить за ходом урока, отвечать на вопросы, задавать вопросы учителю, в случае непонимания.</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Состояние работоспособности.</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xml:space="preserve">Эти вопросы должны быть освещены в каждой характеристике. Обратите внимание на то, как ребенок работает, заинтересован ли он в выполнении задания, целенаправлен ли он, стремится ли довести работу до конца. </w:t>
      </w:r>
      <w:proofErr w:type="gramStart"/>
      <w:r w:rsidRPr="005A39AD">
        <w:rPr>
          <w:rFonts w:ascii="Times New Roman" w:eastAsia="Times New Roman" w:hAnsi="Times New Roman" w:cs="Times New Roman"/>
          <w:i/>
          <w:iCs/>
          <w:color w:val="424242"/>
          <w:sz w:val="28"/>
          <w:szCs w:val="28"/>
          <w:shd w:val="clear" w:color="auto" w:fill="FFFFFF"/>
        </w:rPr>
        <w:t>Усидчив</w:t>
      </w:r>
      <w:proofErr w:type="gramEnd"/>
      <w:r w:rsidRPr="005A39AD">
        <w:rPr>
          <w:rFonts w:ascii="Times New Roman" w:eastAsia="Times New Roman" w:hAnsi="Times New Roman" w:cs="Times New Roman"/>
          <w:i/>
          <w:iCs/>
          <w:color w:val="424242"/>
          <w:sz w:val="28"/>
          <w:szCs w:val="28"/>
          <w:shd w:val="clear" w:color="auto" w:fill="FFFFFF"/>
        </w:rPr>
        <w:t xml:space="preserve"> ли в работе или легко отвлекается. Проявляет ли при преодолении трудностей настойчивость. Работает быстро или замедленно. Быстро утомляется и как проявляется утомление. Становится возбужденным. Наблюдаются ли резкие колебания работоспособности на протяжении урока, дня, недели, года.</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Общая характеристика личности ребенка.</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Очень ценно, если учитель может помимо своих наблюдений в классе, дать некоторую общую характеристику ребенка, указав на общее развитие, ориентировку в окружающем, его интересы, особенности характера.</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lastRenderedPageBreak/>
        <w:t>О жизни вне школы мы узнаем или со слов родителей или самого ребенка. В то же время наблюдения учителя в этом направлении могли бы дать очень многое.</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Основные трудности в процессе обучения ребенка (заключение учителя).</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В данном разделе педагог должен указать основные трудности, с которыми сталкивается ребенок в процессе обучения (не может списывать, копировать, не пишет на слух, не может сливать в слоги, испытывает серьезные трудности в элементарных вычислениях, не понимает хода решения задач, с трудом сосредотачивается на задании, постоянно отвлекается, и т.д.)</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Самостоятельно по слуху писать не может, но списать с книги может правильно. Может запомнить, только опираясь на зрительную память.</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Учебный материал доступен, но мальчик не может сосредоточиться и поэтому не успевает.</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xml:space="preserve">При объяснении материала очень </w:t>
      </w:r>
      <w:proofErr w:type="gramStart"/>
      <w:r w:rsidRPr="005A39AD">
        <w:rPr>
          <w:rFonts w:ascii="Times New Roman" w:eastAsia="Times New Roman" w:hAnsi="Times New Roman" w:cs="Times New Roman"/>
          <w:i/>
          <w:iCs/>
          <w:color w:val="424242"/>
          <w:sz w:val="28"/>
          <w:szCs w:val="28"/>
          <w:shd w:val="clear" w:color="auto" w:fill="FFFFFF"/>
        </w:rPr>
        <w:t>внимателен</w:t>
      </w:r>
      <w:proofErr w:type="gramEnd"/>
      <w:r w:rsidRPr="005A39AD">
        <w:rPr>
          <w:rFonts w:ascii="Times New Roman" w:eastAsia="Times New Roman" w:hAnsi="Times New Roman" w:cs="Times New Roman"/>
          <w:i/>
          <w:iCs/>
          <w:color w:val="424242"/>
          <w:sz w:val="28"/>
          <w:szCs w:val="28"/>
          <w:shd w:val="clear" w:color="auto" w:fill="FFFFFF"/>
        </w:rPr>
        <w:t>, старателен, но освоить задание не может.</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Вместе с характеристикой школа может направить на медико-педагогическую комиссию контрольные работы, тетради, рисунки и т.п. Если ребенок повторно направлен на ПМПК, необходимо отразить соблюдались ли рекомендации ПМПК, если не соблюдались, то по какой причине.</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xml:space="preserve">Формализованные характеристики с включёнными позициями для подчёркивания, как показала практика, для ПМПК </w:t>
      </w:r>
      <w:proofErr w:type="gramStart"/>
      <w:r w:rsidRPr="005A39AD">
        <w:rPr>
          <w:rFonts w:ascii="Times New Roman" w:eastAsia="Times New Roman" w:hAnsi="Times New Roman" w:cs="Times New Roman"/>
          <w:i/>
          <w:iCs/>
          <w:color w:val="424242"/>
          <w:sz w:val="28"/>
          <w:szCs w:val="28"/>
          <w:shd w:val="clear" w:color="auto" w:fill="FFFFFF"/>
        </w:rPr>
        <w:t>недопустимы</w:t>
      </w:r>
      <w:proofErr w:type="gramEnd"/>
      <w:r w:rsidRPr="005A39AD">
        <w:rPr>
          <w:rFonts w:ascii="Times New Roman" w:eastAsia="Times New Roman" w:hAnsi="Times New Roman" w:cs="Times New Roman"/>
          <w:i/>
          <w:iCs/>
          <w:color w:val="424242"/>
          <w:sz w:val="28"/>
          <w:szCs w:val="28"/>
          <w:shd w:val="clear" w:color="auto" w:fill="FFFFFF"/>
        </w:rPr>
        <w:t xml:space="preserve"> так как не передают индивидуальность ребёнка и </w:t>
      </w:r>
      <w:proofErr w:type="spellStart"/>
      <w:r w:rsidRPr="005A39AD">
        <w:rPr>
          <w:rFonts w:ascii="Times New Roman" w:eastAsia="Times New Roman" w:hAnsi="Times New Roman" w:cs="Times New Roman"/>
          <w:i/>
          <w:iCs/>
          <w:color w:val="424242"/>
          <w:sz w:val="28"/>
          <w:szCs w:val="28"/>
          <w:shd w:val="clear" w:color="auto" w:fill="FFFFFF"/>
        </w:rPr>
        <w:t>малоинформативны</w:t>
      </w:r>
      <w:proofErr w:type="spellEnd"/>
      <w:r w:rsidRPr="005A39AD">
        <w:rPr>
          <w:rFonts w:ascii="Times New Roman" w:eastAsia="Times New Roman" w:hAnsi="Times New Roman" w:cs="Times New Roman"/>
          <w:i/>
          <w:iCs/>
          <w:color w:val="424242"/>
          <w:sz w:val="28"/>
          <w:szCs w:val="28"/>
          <w:shd w:val="clear" w:color="auto" w:fill="FFFFFF"/>
        </w:rPr>
        <w:t>.</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Вопрос: Что необходимо прописывать в заключении, рекомендациях консилиума</w:t>
      </w:r>
      <w:proofErr w:type="gramStart"/>
      <w:r w:rsidRPr="005A39AD">
        <w:rPr>
          <w:rFonts w:ascii="Times New Roman" w:eastAsia="Times New Roman" w:hAnsi="Times New Roman" w:cs="Times New Roman"/>
          <w:i/>
          <w:iCs/>
          <w:color w:val="424242"/>
          <w:sz w:val="28"/>
          <w:szCs w:val="28"/>
          <w:shd w:val="clear" w:color="auto" w:fill="FFFFFF"/>
        </w:rPr>
        <w:t xml:space="preserve"> ?</w:t>
      </w:r>
      <w:proofErr w:type="gramEnd"/>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В заключении психолого-медико-педагогического консилиума образовательной организации должно быть отражено, справляется ли ребёнок с программой, по которой он обучается. Необходимо предоставить представления специалистов школы с рекомендациями о необходимости сопровождения специалистами (учителем-логопедом, педагогом-психологом, учителем-дефектологом, социальным педагогом).</w:t>
      </w:r>
    </w:p>
    <w:p w:rsidR="00492D51" w:rsidRPr="005A39AD" w:rsidRDefault="00492D51" w:rsidP="00492D51">
      <w:pPr>
        <w:spacing w:before="225" w:after="225" w:line="240" w:lineRule="auto"/>
        <w:ind w:left="225" w:right="225"/>
        <w:jc w:val="center"/>
        <w:rPr>
          <w:rFonts w:ascii="Times New Roman" w:eastAsia="Times New Roman" w:hAnsi="Times New Roman" w:cs="Times New Roman"/>
          <w:i/>
          <w:iCs/>
          <w:color w:val="424242"/>
          <w:sz w:val="28"/>
          <w:szCs w:val="28"/>
          <w:shd w:val="clear" w:color="auto" w:fill="FFFFFF"/>
        </w:rPr>
      </w:pPr>
      <w:r w:rsidRPr="005A39AD">
        <w:rPr>
          <w:rFonts w:ascii="Times New Roman" w:eastAsia="Times New Roman" w:hAnsi="Times New Roman" w:cs="Times New Roman"/>
          <w:i/>
          <w:iCs/>
          <w:color w:val="424242"/>
          <w:sz w:val="28"/>
          <w:szCs w:val="28"/>
          <w:shd w:val="clear" w:color="auto" w:fill="FFFFFF"/>
        </w:rPr>
        <w:t> </w:t>
      </w:r>
    </w:p>
    <w:p w:rsidR="00492D51" w:rsidRPr="005A39AD" w:rsidRDefault="00492D51" w:rsidP="00EC4B60">
      <w:pPr>
        <w:rPr>
          <w:rFonts w:ascii="Times New Roman" w:hAnsi="Times New Roman" w:cs="Times New Roman"/>
          <w:sz w:val="28"/>
          <w:szCs w:val="28"/>
        </w:rPr>
      </w:pPr>
    </w:p>
    <w:sectPr w:rsidR="00492D51" w:rsidRPr="005A39AD" w:rsidSect="00587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New Tim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roxima Nova L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62AA"/>
    <w:multiLevelType w:val="multilevel"/>
    <w:tmpl w:val="E16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A3989"/>
    <w:multiLevelType w:val="hybridMultilevel"/>
    <w:tmpl w:val="6CE29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56761"/>
    <w:multiLevelType w:val="hybridMultilevel"/>
    <w:tmpl w:val="0BAE5D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6A57AE"/>
    <w:multiLevelType w:val="multilevel"/>
    <w:tmpl w:val="CC1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E74D3"/>
    <w:multiLevelType w:val="hybridMultilevel"/>
    <w:tmpl w:val="50646DFA"/>
    <w:lvl w:ilvl="0" w:tplc="25A6DEB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CBD196F"/>
    <w:multiLevelType w:val="multilevel"/>
    <w:tmpl w:val="FAA4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A0E72"/>
    <w:multiLevelType w:val="multilevel"/>
    <w:tmpl w:val="DE0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37543"/>
    <w:rsid w:val="000172FF"/>
    <w:rsid w:val="000B31ED"/>
    <w:rsid w:val="000C36C9"/>
    <w:rsid w:val="000D4E15"/>
    <w:rsid w:val="000E2B8F"/>
    <w:rsid w:val="000F1FCA"/>
    <w:rsid w:val="0010350F"/>
    <w:rsid w:val="001118BE"/>
    <w:rsid w:val="00114723"/>
    <w:rsid w:val="001373F0"/>
    <w:rsid w:val="00160ACC"/>
    <w:rsid w:val="00171428"/>
    <w:rsid w:val="00207BDD"/>
    <w:rsid w:val="002E23D4"/>
    <w:rsid w:val="00334FA6"/>
    <w:rsid w:val="003360CF"/>
    <w:rsid w:val="00355A5F"/>
    <w:rsid w:val="003A603D"/>
    <w:rsid w:val="003D1D3F"/>
    <w:rsid w:val="00413494"/>
    <w:rsid w:val="004153DE"/>
    <w:rsid w:val="00434345"/>
    <w:rsid w:val="00455C7F"/>
    <w:rsid w:val="00492D51"/>
    <w:rsid w:val="004A64F3"/>
    <w:rsid w:val="004C1F13"/>
    <w:rsid w:val="00567F82"/>
    <w:rsid w:val="00587C03"/>
    <w:rsid w:val="005A39AD"/>
    <w:rsid w:val="005E69C5"/>
    <w:rsid w:val="005F03EF"/>
    <w:rsid w:val="006E06E8"/>
    <w:rsid w:val="00700A80"/>
    <w:rsid w:val="007055C3"/>
    <w:rsid w:val="007B1E96"/>
    <w:rsid w:val="007C100A"/>
    <w:rsid w:val="00811BFF"/>
    <w:rsid w:val="008C0888"/>
    <w:rsid w:val="00937543"/>
    <w:rsid w:val="00A41F20"/>
    <w:rsid w:val="00A50A05"/>
    <w:rsid w:val="00AA0E59"/>
    <w:rsid w:val="00AA6780"/>
    <w:rsid w:val="00AE34C5"/>
    <w:rsid w:val="00AF6EEC"/>
    <w:rsid w:val="00B236CE"/>
    <w:rsid w:val="00B26FF2"/>
    <w:rsid w:val="00B95745"/>
    <w:rsid w:val="00C43133"/>
    <w:rsid w:val="00CE331F"/>
    <w:rsid w:val="00CF0E88"/>
    <w:rsid w:val="00D0662D"/>
    <w:rsid w:val="00D25D4C"/>
    <w:rsid w:val="00D33D3B"/>
    <w:rsid w:val="00D5698F"/>
    <w:rsid w:val="00DA5024"/>
    <w:rsid w:val="00DD62F4"/>
    <w:rsid w:val="00E045CE"/>
    <w:rsid w:val="00E90A01"/>
    <w:rsid w:val="00E92B83"/>
    <w:rsid w:val="00EC4B60"/>
    <w:rsid w:val="00F0001A"/>
    <w:rsid w:val="00F26FB9"/>
    <w:rsid w:val="00F60540"/>
    <w:rsid w:val="00F7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345"/>
    <w:rPr>
      <w:color w:val="0000FF" w:themeColor="hyperlink"/>
      <w:u w:val="single"/>
    </w:rPr>
  </w:style>
  <w:style w:type="paragraph" w:styleId="a4">
    <w:name w:val="Normal (Web)"/>
    <w:basedOn w:val="a"/>
    <w:uiPriority w:val="99"/>
    <w:unhideWhenUsed/>
    <w:rsid w:val="0043434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4345"/>
    <w:rPr>
      <w:b/>
      <w:bCs/>
    </w:rPr>
  </w:style>
  <w:style w:type="character" w:styleId="a6">
    <w:name w:val="FollowedHyperlink"/>
    <w:basedOn w:val="a0"/>
    <w:uiPriority w:val="99"/>
    <w:semiHidden/>
    <w:unhideWhenUsed/>
    <w:rsid w:val="00434345"/>
    <w:rPr>
      <w:color w:val="800080" w:themeColor="followedHyperlink"/>
      <w:u w:val="single"/>
    </w:rPr>
  </w:style>
  <w:style w:type="character" w:customStyle="1" w:styleId="c3">
    <w:name w:val="c3"/>
    <w:basedOn w:val="a0"/>
    <w:rsid w:val="00AA6780"/>
  </w:style>
  <w:style w:type="paragraph" w:customStyle="1" w:styleId="c4">
    <w:name w:val="c4"/>
    <w:basedOn w:val="a"/>
    <w:rsid w:val="00AA678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92D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2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512">
      <w:bodyDiv w:val="1"/>
      <w:marLeft w:val="0"/>
      <w:marRight w:val="0"/>
      <w:marTop w:val="0"/>
      <w:marBottom w:val="0"/>
      <w:divBdr>
        <w:top w:val="none" w:sz="0" w:space="0" w:color="auto"/>
        <w:left w:val="none" w:sz="0" w:space="0" w:color="auto"/>
        <w:bottom w:val="none" w:sz="0" w:space="0" w:color="auto"/>
        <w:right w:val="none" w:sz="0" w:space="0" w:color="auto"/>
      </w:divBdr>
    </w:div>
    <w:div w:id="221142468">
      <w:bodyDiv w:val="1"/>
      <w:marLeft w:val="0"/>
      <w:marRight w:val="0"/>
      <w:marTop w:val="0"/>
      <w:marBottom w:val="0"/>
      <w:divBdr>
        <w:top w:val="none" w:sz="0" w:space="0" w:color="auto"/>
        <w:left w:val="none" w:sz="0" w:space="0" w:color="auto"/>
        <w:bottom w:val="none" w:sz="0" w:space="0" w:color="auto"/>
        <w:right w:val="none" w:sz="0" w:space="0" w:color="auto"/>
      </w:divBdr>
    </w:div>
    <w:div w:id="341902691">
      <w:bodyDiv w:val="1"/>
      <w:marLeft w:val="0"/>
      <w:marRight w:val="0"/>
      <w:marTop w:val="0"/>
      <w:marBottom w:val="0"/>
      <w:divBdr>
        <w:top w:val="none" w:sz="0" w:space="0" w:color="auto"/>
        <w:left w:val="none" w:sz="0" w:space="0" w:color="auto"/>
        <w:bottom w:val="none" w:sz="0" w:space="0" w:color="auto"/>
        <w:right w:val="none" w:sz="0" w:space="0" w:color="auto"/>
      </w:divBdr>
    </w:div>
    <w:div w:id="344600972">
      <w:bodyDiv w:val="1"/>
      <w:marLeft w:val="0"/>
      <w:marRight w:val="0"/>
      <w:marTop w:val="0"/>
      <w:marBottom w:val="0"/>
      <w:divBdr>
        <w:top w:val="none" w:sz="0" w:space="0" w:color="auto"/>
        <w:left w:val="none" w:sz="0" w:space="0" w:color="auto"/>
        <w:bottom w:val="none" w:sz="0" w:space="0" w:color="auto"/>
        <w:right w:val="none" w:sz="0" w:space="0" w:color="auto"/>
      </w:divBdr>
    </w:div>
    <w:div w:id="499588494">
      <w:bodyDiv w:val="1"/>
      <w:marLeft w:val="0"/>
      <w:marRight w:val="0"/>
      <w:marTop w:val="0"/>
      <w:marBottom w:val="0"/>
      <w:divBdr>
        <w:top w:val="none" w:sz="0" w:space="0" w:color="auto"/>
        <w:left w:val="none" w:sz="0" w:space="0" w:color="auto"/>
        <w:bottom w:val="none" w:sz="0" w:space="0" w:color="auto"/>
        <w:right w:val="none" w:sz="0" w:space="0" w:color="auto"/>
      </w:divBdr>
    </w:div>
    <w:div w:id="698746941">
      <w:bodyDiv w:val="1"/>
      <w:marLeft w:val="0"/>
      <w:marRight w:val="0"/>
      <w:marTop w:val="0"/>
      <w:marBottom w:val="0"/>
      <w:divBdr>
        <w:top w:val="none" w:sz="0" w:space="0" w:color="auto"/>
        <w:left w:val="none" w:sz="0" w:space="0" w:color="auto"/>
        <w:bottom w:val="none" w:sz="0" w:space="0" w:color="auto"/>
        <w:right w:val="none" w:sz="0" w:space="0" w:color="auto"/>
      </w:divBdr>
    </w:div>
    <w:div w:id="859973278">
      <w:bodyDiv w:val="1"/>
      <w:marLeft w:val="0"/>
      <w:marRight w:val="0"/>
      <w:marTop w:val="0"/>
      <w:marBottom w:val="0"/>
      <w:divBdr>
        <w:top w:val="none" w:sz="0" w:space="0" w:color="auto"/>
        <w:left w:val="none" w:sz="0" w:space="0" w:color="auto"/>
        <w:bottom w:val="none" w:sz="0" w:space="0" w:color="auto"/>
        <w:right w:val="none" w:sz="0" w:space="0" w:color="auto"/>
      </w:divBdr>
    </w:div>
    <w:div w:id="897935583">
      <w:bodyDiv w:val="1"/>
      <w:marLeft w:val="0"/>
      <w:marRight w:val="0"/>
      <w:marTop w:val="0"/>
      <w:marBottom w:val="0"/>
      <w:divBdr>
        <w:top w:val="none" w:sz="0" w:space="0" w:color="auto"/>
        <w:left w:val="none" w:sz="0" w:space="0" w:color="auto"/>
        <w:bottom w:val="none" w:sz="0" w:space="0" w:color="auto"/>
        <w:right w:val="none" w:sz="0" w:space="0" w:color="auto"/>
      </w:divBdr>
    </w:div>
    <w:div w:id="1060636855">
      <w:bodyDiv w:val="1"/>
      <w:marLeft w:val="0"/>
      <w:marRight w:val="0"/>
      <w:marTop w:val="0"/>
      <w:marBottom w:val="0"/>
      <w:divBdr>
        <w:top w:val="none" w:sz="0" w:space="0" w:color="auto"/>
        <w:left w:val="none" w:sz="0" w:space="0" w:color="auto"/>
        <w:bottom w:val="none" w:sz="0" w:space="0" w:color="auto"/>
        <w:right w:val="none" w:sz="0" w:space="0" w:color="auto"/>
      </w:divBdr>
    </w:div>
    <w:div w:id="1480685213">
      <w:bodyDiv w:val="1"/>
      <w:marLeft w:val="0"/>
      <w:marRight w:val="0"/>
      <w:marTop w:val="0"/>
      <w:marBottom w:val="0"/>
      <w:divBdr>
        <w:top w:val="none" w:sz="0" w:space="0" w:color="auto"/>
        <w:left w:val="none" w:sz="0" w:space="0" w:color="auto"/>
        <w:bottom w:val="none" w:sz="0" w:space="0" w:color="auto"/>
        <w:right w:val="none" w:sz="0" w:space="0" w:color="auto"/>
      </w:divBdr>
    </w:div>
    <w:div w:id="1548253027">
      <w:bodyDiv w:val="1"/>
      <w:marLeft w:val="0"/>
      <w:marRight w:val="0"/>
      <w:marTop w:val="0"/>
      <w:marBottom w:val="0"/>
      <w:divBdr>
        <w:top w:val="none" w:sz="0" w:space="0" w:color="auto"/>
        <w:left w:val="none" w:sz="0" w:space="0" w:color="auto"/>
        <w:bottom w:val="none" w:sz="0" w:space="0" w:color="auto"/>
        <w:right w:val="none" w:sz="0" w:space="0" w:color="auto"/>
      </w:divBdr>
    </w:div>
    <w:div w:id="1714035951">
      <w:bodyDiv w:val="1"/>
      <w:marLeft w:val="0"/>
      <w:marRight w:val="0"/>
      <w:marTop w:val="0"/>
      <w:marBottom w:val="0"/>
      <w:divBdr>
        <w:top w:val="none" w:sz="0" w:space="0" w:color="auto"/>
        <w:left w:val="none" w:sz="0" w:space="0" w:color="auto"/>
        <w:bottom w:val="none" w:sz="0" w:space="0" w:color="auto"/>
        <w:right w:val="none" w:sz="0" w:space="0" w:color="auto"/>
      </w:divBdr>
    </w:div>
    <w:div w:id="1801263848">
      <w:bodyDiv w:val="1"/>
      <w:marLeft w:val="0"/>
      <w:marRight w:val="0"/>
      <w:marTop w:val="0"/>
      <w:marBottom w:val="0"/>
      <w:divBdr>
        <w:top w:val="none" w:sz="0" w:space="0" w:color="auto"/>
        <w:left w:val="none" w:sz="0" w:space="0" w:color="auto"/>
        <w:bottom w:val="none" w:sz="0" w:space="0" w:color="auto"/>
        <w:right w:val="none" w:sz="0" w:space="0" w:color="auto"/>
      </w:divBdr>
    </w:div>
    <w:div w:id="1863932766">
      <w:bodyDiv w:val="1"/>
      <w:marLeft w:val="0"/>
      <w:marRight w:val="0"/>
      <w:marTop w:val="0"/>
      <w:marBottom w:val="0"/>
      <w:divBdr>
        <w:top w:val="none" w:sz="0" w:space="0" w:color="auto"/>
        <w:left w:val="none" w:sz="0" w:space="0" w:color="auto"/>
        <w:bottom w:val="none" w:sz="0" w:space="0" w:color="auto"/>
        <w:right w:val="none" w:sz="0" w:space="0" w:color="auto"/>
      </w:divBdr>
    </w:div>
    <w:div w:id="19801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6333-D02B-4CBA-B7E9-34C19719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14</Pages>
  <Words>4084</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Natalya</cp:lastModifiedBy>
  <cp:revision>18</cp:revision>
  <dcterms:created xsi:type="dcterms:W3CDTF">2022-02-09T12:29:00Z</dcterms:created>
  <dcterms:modified xsi:type="dcterms:W3CDTF">2022-02-15T11:28:00Z</dcterms:modified>
</cp:coreProperties>
</file>